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501" w:right="5615" w:firstLine="4"/>
        <w:jc w:val="center"/>
      </w:pPr>
      <w:r>
        <w:rPr>
          <w:color w:val="202428"/>
        </w:rPr>
        <w:t>SCHEME</w:t>
      </w:r>
      <w:r>
        <w:rPr>
          <w:color w:val="202428"/>
          <w:spacing w:val="8"/>
        </w:rPr>
        <w:t> </w:t>
      </w:r>
      <w:r>
        <w:rPr>
          <w:color w:val="202428"/>
        </w:rPr>
        <w:t>OF</w:t>
      </w:r>
      <w:r>
        <w:rPr>
          <w:color w:val="202428"/>
          <w:spacing w:val="8"/>
        </w:rPr>
        <w:t> </w:t>
      </w:r>
      <w:r>
        <w:rPr>
          <w:color w:val="202428"/>
        </w:rPr>
        <w:t>WORK</w:t>
      </w:r>
      <w:r>
        <w:rPr>
          <w:color w:val="202428"/>
          <w:spacing w:val="1"/>
        </w:rPr>
        <w:t> </w:t>
      </w:r>
      <w:r>
        <w:rPr>
          <w:color w:val="202428"/>
        </w:rPr>
        <w:t>COMPUTER</w:t>
      </w:r>
      <w:r>
        <w:rPr>
          <w:color w:val="202428"/>
          <w:spacing w:val="21"/>
        </w:rPr>
        <w:t> </w:t>
      </w:r>
      <w:r>
        <w:rPr>
          <w:color w:val="202428"/>
        </w:rPr>
        <w:t>STUDIES</w:t>
      </w:r>
      <w:r>
        <w:rPr>
          <w:color w:val="202428"/>
          <w:spacing w:val="-92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1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65"/>
        <w:gridCol w:w="2354"/>
        <w:gridCol w:w="2342"/>
        <w:gridCol w:w="2150"/>
        <w:gridCol w:w="246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765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</w:p>
        </w:tc>
        <w:tc>
          <w:tcPr>
            <w:tcW w:w="2354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17" w:right="345"/>
              <w:rPr>
                <w:sz w:val="24"/>
              </w:rPr>
            </w:pPr>
            <w:r>
              <w:rPr>
                <w:color w:val="202428"/>
                <w:sz w:val="24"/>
              </w:rPr>
              <w:t>Define a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Define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Distinguish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between</w:t>
            </w:r>
          </w:p>
        </w:tc>
        <w:tc>
          <w:tcPr>
            <w:tcW w:w="234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data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information</w:t>
            </w:r>
          </w:p>
        </w:tc>
        <w:tc>
          <w:tcPr>
            <w:tcW w:w="234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4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</w:p>
        </w:tc>
        <w:tc>
          <w:tcPr>
            <w:tcW w:w="234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22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 w:before="1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Characteristics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2354" w:type="dxa"/>
            <w:tcBorders>
              <w:top w:val="nil"/>
            </w:tcBorders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503"/>
              <w:rPr>
                <w:sz w:val="24"/>
              </w:rPr>
            </w:pPr>
            <w:r>
              <w:rPr>
                <w:color w:val="202428"/>
                <w:sz w:val="24"/>
              </w:rPr>
              <w:t>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characteristics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2342" w:type="dxa"/>
            <w:tcBorders>
              <w:top w:val="nil"/>
            </w:tcBorders>
          </w:tcPr>
          <w:p>
            <w:pPr>
              <w:pStyle w:val="TableParagraph"/>
              <w:spacing w:line="218" w:lineRule="auto" w:before="108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  <w:tcBorders>
              <w:top w:val="nil"/>
            </w:tcBorders>
          </w:tcPr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 by Form 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4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</w:p>
        </w:tc>
        <w:tc>
          <w:tcPr>
            <w:tcW w:w="234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22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 w:before="1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Characteristics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2354" w:type="dxa"/>
            <w:tcBorders>
              <w:top w:val="nil"/>
            </w:tcBorders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503"/>
              <w:rPr>
                <w:sz w:val="24"/>
              </w:rPr>
            </w:pPr>
            <w:r>
              <w:rPr>
                <w:color w:val="202428"/>
                <w:sz w:val="24"/>
              </w:rPr>
              <w:t>Identify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characteristics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2342" w:type="dxa"/>
            <w:tcBorders>
              <w:top w:val="nil"/>
            </w:tcBorders>
          </w:tcPr>
          <w:p>
            <w:pPr>
              <w:pStyle w:val="TableParagraph"/>
              <w:spacing w:line="218" w:lineRule="auto" w:before="108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  <w:tcBorders>
              <w:top w:val="nil"/>
            </w:tcBorders>
          </w:tcPr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2-4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73"/>
              <w:rPr>
                <w:sz w:val="24"/>
              </w:rPr>
            </w:pPr>
            <w:r>
              <w:rPr>
                <w:color w:val="202428"/>
                <w:sz w:val="24"/>
              </w:rPr>
              <w:t>Physical parts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Name the physical parts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 computer</w:t>
            </w:r>
          </w:p>
          <w:p>
            <w:pPr>
              <w:pStyle w:val="TableParagraph"/>
              <w:spacing w:line="218" w:lineRule="auto" w:before="2"/>
              <w:ind w:left="17" w:right="27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Define the physical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parts of a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such as system unit,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keyboard,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mouse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4-7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0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249"/>
              <w:rPr>
                <w:sz w:val="24"/>
              </w:rPr>
            </w:pPr>
            <w:r>
              <w:rPr>
                <w:color w:val="202428"/>
                <w:sz w:val="24"/>
              </w:rPr>
              <w:t>Classify computers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according to physical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size</w:t>
            </w:r>
          </w:p>
        </w:tc>
        <w:tc>
          <w:tcPr>
            <w:tcW w:w="234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 by Form 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7-8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7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65"/>
        <w:gridCol w:w="2354"/>
        <w:gridCol w:w="2342"/>
        <w:gridCol w:w="2150"/>
        <w:gridCol w:w="246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542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spacing w:line="218" w:lineRule="auto" w:before="1"/>
              <w:ind w:left="17" w:right="10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289"/>
              <w:rPr>
                <w:sz w:val="24"/>
              </w:rPr>
            </w:pPr>
            <w:r>
              <w:rPr>
                <w:color w:val="202428"/>
                <w:sz w:val="24"/>
              </w:rPr>
              <w:t>Classify computers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according to purpose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Classify computers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according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functionality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10-13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1786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66"/>
              <w:rPr>
                <w:sz w:val="24"/>
              </w:rPr>
            </w:pPr>
            <w:r>
              <w:rPr>
                <w:color w:val="202428"/>
                <w:sz w:val="24"/>
              </w:rPr>
              <w:t>Historical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160"/>
              <w:rPr>
                <w:sz w:val="24"/>
              </w:rPr>
            </w:pPr>
            <w:r>
              <w:rPr>
                <w:color w:val="202428"/>
                <w:sz w:val="24"/>
              </w:rPr>
              <w:t>Discuss the historical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mechanical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234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13-17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4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</w:p>
        </w:tc>
        <w:tc>
          <w:tcPr>
            <w:tcW w:w="2342" w:type="dxa"/>
            <w:vMerge w:val="restart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lesson,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learner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</w:p>
        </w:tc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Historical</w:t>
            </w:r>
          </w:p>
        </w:tc>
        <w:tc>
          <w:tcPr>
            <w:tcW w:w="23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Letters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Longhorn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5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>
            <w:pPr>
              <w:pStyle w:val="TableParagraph"/>
              <w:spacing w:line="243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TableParagraph"/>
              <w:spacing w:line="218" w:lineRule="auto"/>
              <w:ind w:left="17" w:right="365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COMPUTERS</w:t>
            </w: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spacing w:line="218" w:lineRule="auto"/>
              <w:ind w:left="17" w:right="166"/>
              <w:rPr>
                <w:sz w:val="24"/>
              </w:rPr>
            </w:pPr>
            <w:r>
              <w:rPr>
                <w:color w:val="202428"/>
                <w:sz w:val="24"/>
              </w:rPr>
              <w:t>development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3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235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18" w:lineRule="auto"/>
              <w:ind w:left="17" w:right="249"/>
              <w:rPr>
                <w:sz w:val="24"/>
              </w:rPr>
            </w:pPr>
            <w:r>
              <w:rPr>
                <w:color w:val="202428"/>
                <w:sz w:val="24"/>
              </w:rPr>
              <w:t>Discuss the historical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development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electronic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>
            <w:pPr>
              <w:pStyle w:val="TableParagraph"/>
              <w:spacing w:line="218" w:lineRule="auto"/>
              <w:ind w:left="15" w:right="1180"/>
              <w:rPr>
                <w:sz w:val="24"/>
              </w:rPr>
            </w:pP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17-20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60"/>
              <w:rPr>
                <w:sz w:val="24"/>
              </w:rPr>
            </w:pPr>
            <w:r>
              <w:rPr>
                <w:color w:val="202428"/>
                <w:sz w:val="24"/>
              </w:rPr>
              <w:t>Areas where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 are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3"/>
              <w:rPr>
                <w:sz w:val="24"/>
              </w:rPr>
            </w:pPr>
            <w:r>
              <w:rPr>
                <w:color w:val="202428"/>
                <w:sz w:val="24"/>
              </w:rPr>
              <w:t>Explain the areas where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are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34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spacing w:line="218" w:lineRule="auto" w:before="121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20-21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436"/>
              <w:rPr>
                <w:sz w:val="24"/>
              </w:rPr>
            </w:pP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laboratory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480"/>
              <w:rPr>
                <w:sz w:val="24"/>
              </w:rPr>
            </w:pPr>
            <w:r>
              <w:rPr>
                <w:color w:val="202428"/>
                <w:sz w:val="24"/>
              </w:rPr>
              <w:t>Define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laboratory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the safety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precautions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</w:p>
          <w:p>
            <w:pPr>
              <w:pStyle w:val="TableParagraph"/>
              <w:spacing w:line="218" w:lineRule="auto" w:before="4"/>
              <w:ind w:left="17" w:right="303"/>
              <w:rPr>
                <w:sz w:val="24"/>
              </w:rPr>
            </w:pPr>
            <w:r>
              <w:rPr>
                <w:color w:val="202428"/>
                <w:sz w:val="24"/>
              </w:rPr>
              <w:t>practices that protect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22-23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6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65"/>
        <w:gridCol w:w="2354"/>
        <w:gridCol w:w="2342"/>
        <w:gridCol w:w="2150"/>
        <w:gridCol w:w="246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626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spacing w:line="218" w:lineRule="auto"/>
              <w:ind w:left="17" w:right="436"/>
              <w:rPr>
                <w:sz w:val="24"/>
              </w:rPr>
            </w:pP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laboratory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480"/>
              <w:rPr>
                <w:sz w:val="24"/>
              </w:rPr>
            </w:pPr>
            <w:r>
              <w:rPr>
                <w:color w:val="202428"/>
                <w:sz w:val="24"/>
              </w:rPr>
              <w:t>Define computer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laboratory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Describe the safety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precautions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</w:p>
          <w:p>
            <w:pPr>
              <w:pStyle w:val="TableParagraph"/>
              <w:spacing w:line="218" w:lineRule="auto" w:before="4"/>
              <w:ind w:left="17" w:right="303"/>
              <w:rPr>
                <w:sz w:val="24"/>
              </w:rPr>
            </w:pPr>
            <w:r>
              <w:rPr>
                <w:color w:val="202428"/>
                <w:sz w:val="24"/>
              </w:rPr>
              <w:t>practices that protect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95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22-23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36"/>
              <w:rPr>
                <w:sz w:val="24"/>
              </w:rPr>
            </w:pP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laboratory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8"/>
              <w:rPr>
                <w:sz w:val="24"/>
              </w:rPr>
            </w:pPr>
            <w:r>
              <w:rPr>
                <w:color w:val="202428"/>
                <w:sz w:val="24"/>
              </w:rPr>
              <w:t>Explain the measures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taken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protect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user</w:t>
            </w:r>
          </w:p>
        </w:tc>
        <w:tc>
          <w:tcPr>
            <w:tcW w:w="2342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spacing w:line="218" w:lineRule="auto" w:before="121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24-25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479"/>
              <w:rPr>
                <w:sz w:val="24"/>
              </w:rPr>
            </w:pPr>
            <w:r>
              <w:rPr>
                <w:color w:val="202428"/>
                <w:sz w:val="24"/>
              </w:rPr>
              <w:t>Hands-on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35"/>
              <w:rPr>
                <w:sz w:val="24"/>
              </w:rPr>
            </w:pPr>
            <w:r>
              <w:rPr>
                <w:color w:val="202428"/>
                <w:sz w:val="24"/>
              </w:rPr>
              <w:t>Perform basic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operations on computer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Boot and shut down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</w:p>
          <w:p>
            <w:pPr>
              <w:pStyle w:val="TableParagraph"/>
              <w:spacing w:line="218" w:lineRule="auto" w:before="4"/>
              <w:ind w:left="17" w:right="316"/>
              <w:rPr>
                <w:sz w:val="24"/>
              </w:rPr>
            </w:pPr>
            <w:r>
              <w:rPr>
                <w:color w:val="202428"/>
                <w:sz w:val="24"/>
              </w:rPr>
              <w:t>Start up and restart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479"/>
              <w:rPr>
                <w:sz w:val="24"/>
              </w:rPr>
            </w:pPr>
            <w:r>
              <w:rPr>
                <w:color w:val="202428"/>
                <w:sz w:val="24"/>
              </w:rPr>
              <w:t>Hands-on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49"/>
              <w:rPr>
                <w:sz w:val="24"/>
              </w:rPr>
            </w:pPr>
            <w:r>
              <w:rPr>
                <w:color w:val="202428"/>
                <w:sz w:val="24"/>
              </w:rPr>
              <w:t>Define keyboard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the parts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Keyboard</w:t>
            </w:r>
          </w:p>
        </w:tc>
        <w:tc>
          <w:tcPr>
            <w:tcW w:w="234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451"/>
              <w:rPr>
                <w:sz w:val="24"/>
              </w:rPr>
            </w:pPr>
            <w:r>
              <w:rPr>
                <w:color w:val="202428"/>
                <w:sz w:val="24"/>
              </w:rPr>
              <w:t>Definition of terms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7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849"/>
        <w:gridCol w:w="1465"/>
        <w:gridCol w:w="2354"/>
        <w:gridCol w:w="2342"/>
        <w:gridCol w:w="2150"/>
        <w:gridCol w:w="2462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84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6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354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342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5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462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542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160"/>
              <w:rPr>
                <w:sz w:val="24"/>
              </w:rPr>
            </w:pPr>
            <w:r>
              <w:rPr>
                <w:color w:val="202428"/>
                <w:sz w:val="24"/>
              </w:rPr>
              <w:t>Keyboarding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415"/>
              <w:rPr>
                <w:sz w:val="24"/>
              </w:rPr>
            </w:pPr>
            <w:r>
              <w:rPr>
                <w:color w:val="202428"/>
                <w:sz w:val="24"/>
              </w:rPr>
              <w:t>Explain the qwerty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keyboard layout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Demonstrate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important keyboard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skills</w:t>
            </w:r>
          </w:p>
          <w:p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Type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keyboard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877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462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 Form 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Pages25-26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74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17" w:right="160"/>
              <w:rPr>
                <w:sz w:val="24"/>
              </w:rPr>
            </w:pPr>
            <w:r>
              <w:rPr>
                <w:color w:val="202428"/>
                <w:sz w:val="24"/>
              </w:rPr>
              <w:t>Keyboarding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102"/>
              <w:rPr>
                <w:sz w:val="24"/>
              </w:rPr>
            </w:pPr>
            <w:r>
              <w:rPr>
                <w:color w:val="202428"/>
                <w:sz w:val="24"/>
              </w:rPr>
              <w:t>Explain how to use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typing tutor when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typing</w:t>
            </w:r>
          </w:p>
          <w:p>
            <w:pPr>
              <w:pStyle w:val="TableParagraph"/>
              <w:spacing w:line="218" w:lineRule="auto" w:before="3"/>
              <w:ind w:left="17" w:right="155"/>
              <w:rPr>
                <w:sz w:val="24"/>
              </w:rPr>
            </w:pPr>
            <w:r>
              <w:rPr>
                <w:color w:val="202428"/>
                <w:sz w:val="24"/>
              </w:rPr>
              <w:t>Explain the cursor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 and editing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keys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6" w:right="877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27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Mouse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computer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mouse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 w:before="1"/>
              <w:ind w:left="17" w:right="402"/>
              <w:rPr>
                <w:sz w:val="24"/>
              </w:rPr>
            </w:pPr>
            <w:r>
              <w:rPr>
                <w:color w:val="202428"/>
                <w:sz w:val="24"/>
              </w:rPr>
              <w:t>Identify parts of the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mouse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877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28-30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COMPUTERS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Mouse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2354" w:type="dxa"/>
          </w:tcPr>
          <w:p>
            <w:pPr>
              <w:pStyle w:val="TableParagraph"/>
              <w:spacing w:line="218" w:lineRule="auto"/>
              <w:ind w:left="17" w:right="56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lesson, the learner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should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7" w:right="662"/>
              <w:rPr>
                <w:sz w:val="24"/>
              </w:rPr>
            </w:pPr>
            <w:r>
              <w:rPr>
                <w:color w:val="202428"/>
                <w:sz w:val="24"/>
              </w:rPr>
              <w:t>Describe parts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mouse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355"/>
              <w:rPr>
                <w:sz w:val="24"/>
              </w:rPr>
            </w:pPr>
            <w:r>
              <w:rPr>
                <w:color w:val="202428"/>
                <w:sz w:val="24"/>
              </w:rPr>
              <w:t>Demonstrate how to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use the mouse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techniques</w:t>
            </w:r>
          </w:p>
        </w:tc>
        <w:tc>
          <w:tcPr>
            <w:tcW w:w="234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877"/>
              <w:rPr>
                <w:sz w:val="24"/>
              </w:rPr>
            </w:pP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020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Handouts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445"/>
              <w:rPr>
                <w:sz w:val="24"/>
              </w:rPr>
            </w:pPr>
            <w:r>
              <w:rPr>
                <w:color w:val="202428"/>
                <w:sz w:val="24"/>
              </w:rPr>
              <w:t>Longhorn Computer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Studies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28-30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29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12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00002pt;margin-top:560.122009pt;width:743.25pt;height:18.350pt;mso-position-horizontal-relative:page;mso-position-vertical-relative:page;z-index:15728640" coordorigin="570,11202" coordsize="14865,367" path="m576,11202l571,11202,570,11208,576,11202xm15435,11208l15434,11202,15429,11202,15435,11208xm15435,11569l15421,11499,15382,11441,15325,11403,15314,11401,15255,11389,15314,11377,15325,11374,15382,11336,15421,11279,15435,11208,15421,11274,15382,11327,15325,11363,15255,11377,750,11377,680,11363,623,11327,584,11274,570,11208,584,11279,623,11336,680,11374,750,11389,680,11403,623,11441,584,11499,570,11569,584,11503,623,11450,680,11414,750,11401,15255,11401,15325,11414,15382,11450,15421,11503,15435,11569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580" w:bottom="0" w:left="460" w:right="1280"/>
        </w:sectPr>
      </w:pPr>
    </w:p>
    <w:p>
      <w:pPr>
        <w:spacing w:before="62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sectPr>
      <w:pgSz w:w="16840" w:h="11900" w:orient="landscape"/>
      <w:pgMar w:top="50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2022-05-05T07:56:46Z</dcterms:created>
  <dcterms:modified xsi:type="dcterms:W3CDTF">2022-05-05T07:56:46Z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