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FF" w:rsidRDefault="005964FF" w:rsidP="005964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51F7D00" wp14:editId="640B4F80">
            <wp:extent cx="1718733" cy="1691666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727" cy="170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FF" w:rsidRDefault="005964FF" w:rsidP="005964FF">
      <w:pPr>
        <w:ind w:left="360"/>
        <w:jc w:val="center"/>
        <w:rPr>
          <w:b/>
          <w:sz w:val="48"/>
        </w:rPr>
      </w:pPr>
      <w:r>
        <w:rPr>
          <w:b/>
          <w:sz w:val="48"/>
        </w:rPr>
        <w:t>CEKENAS END OF TERM TWO EXAM-2021</w:t>
      </w:r>
    </w:p>
    <w:p w:rsidR="005964FF" w:rsidRDefault="005964FF" w:rsidP="005964FF">
      <w:pPr>
        <w:ind w:left="360"/>
        <w:jc w:val="center"/>
        <w:rPr>
          <w:b/>
          <w:sz w:val="36"/>
        </w:rPr>
      </w:pPr>
      <w:r>
        <w:rPr>
          <w:b/>
          <w:sz w:val="36"/>
        </w:rPr>
        <w:t>FORM FOUR</w:t>
      </w:r>
    </w:p>
    <w:p w:rsidR="005964FF" w:rsidRPr="00525586" w:rsidRDefault="005964FF" w:rsidP="005964FF">
      <w:pPr>
        <w:jc w:val="center"/>
        <w:rPr>
          <w:b/>
          <w:sz w:val="28"/>
          <w:szCs w:val="28"/>
        </w:rPr>
      </w:pPr>
      <w:r w:rsidRPr="00525586">
        <w:rPr>
          <w:b/>
          <w:i/>
          <w:sz w:val="28"/>
          <w:szCs w:val="28"/>
        </w:rPr>
        <w:t>Kenya Certificate of Secondary Education. (K.C.S.E)</w:t>
      </w:r>
      <w:r w:rsidRPr="00525586">
        <w:rPr>
          <w:b/>
          <w:sz w:val="28"/>
          <w:szCs w:val="28"/>
        </w:rPr>
        <w:t xml:space="preserve"> </w:t>
      </w:r>
    </w:p>
    <w:p w:rsidR="005964FF" w:rsidRPr="00CB57C6" w:rsidRDefault="005964FF" w:rsidP="005964FF">
      <w:pPr>
        <w:jc w:val="center"/>
        <w:rPr>
          <w:sz w:val="28"/>
          <w:szCs w:val="28"/>
        </w:rPr>
      </w:pPr>
    </w:p>
    <w:p w:rsidR="005964FF" w:rsidRPr="0020788B" w:rsidRDefault="005964FF" w:rsidP="005964FF">
      <w:pPr>
        <w:jc w:val="center"/>
        <w:rPr>
          <w:b/>
        </w:rPr>
      </w:pPr>
      <w:r w:rsidRPr="0020788B">
        <w:rPr>
          <w:b/>
        </w:rPr>
        <w:t>BIOLOGY</w:t>
      </w:r>
    </w:p>
    <w:p w:rsidR="005964FF" w:rsidRDefault="005964FF" w:rsidP="005964FF">
      <w:pPr>
        <w:jc w:val="center"/>
        <w:rPr>
          <w:b/>
        </w:rPr>
      </w:pPr>
      <w:r w:rsidRPr="0020788B">
        <w:rPr>
          <w:b/>
        </w:rPr>
        <w:t xml:space="preserve">PAPER </w:t>
      </w:r>
      <w:r>
        <w:rPr>
          <w:b/>
        </w:rPr>
        <w:t>3</w:t>
      </w:r>
    </w:p>
    <w:p w:rsidR="005964FF" w:rsidRDefault="005964FF" w:rsidP="005964FF">
      <w:pPr>
        <w:jc w:val="center"/>
        <w:rPr>
          <w:b/>
        </w:rPr>
      </w:pPr>
      <w:r>
        <w:rPr>
          <w:b/>
        </w:rPr>
        <w:t>(PRACTICAL)</w:t>
      </w:r>
    </w:p>
    <w:p w:rsidR="005964FF" w:rsidRDefault="005964FF" w:rsidP="005964FF">
      <w:pPr>
        <w:jc w:val="center"/>
        <w:rPr>
          <w:b/>
        </w:rPr>
      </w:pPr>
      <w:r>
        <w:rPr>
          <w:b/>
        </w:rPr>
        <w:t>MARKING SCHEME</w:t>
      </w:r>
    </w:p>
    <w:p w:rsidR="005964FF" w:rsidRDefault="005964FF" w:rsidP="005964FF">
      <w:r>
        <w:t>1.</w:t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  <w:t>L</w:t>
      </w:r>
      <w:r>
        <w:rPr>
          <w:vertAlign w:val="subscript"/>
        </w:rPr>
        <w:t>1</w:t>
      </w:r>
      <w:r>
        <w:t xml:space="preserve"> – Slit separate /open/ bent outward.</w:t>
      </w:r>
      <w:r>
        <w:tab/>
      </w:r>
      <w:r>
        <w:tab/>
        <w:t>(1mk)</w:t>
      </w:r>
    </w:p>
    <w:p w:rsidR="005964FF" w:rsidRDefault="005964FF" w:rsidP="005964FF">
      <w:r>
        <w:tab/>
      </w:r>
      <w:r>
        <w:tab/>
        <w:t>L</w:t>
      </w:r>
      <w:r>
        <w:rPr>
          <w:vertAlign w:val="subscript"/>
        </w:rPr>
        <w:t>2</w:t>
      </w:r>
      <w:r>
        <w:t>- Slit remain closed</w:t>
      </w:r>
      <w:r>
        <w:tab/>
      </w:r>
      <w:r>
        <w:tab/>
      </w:r>
      <w:r>
        <w:tab/>
      </w:r>
      <w:r>
        <w:tab/>
      </w:r>
      <w:r>
        <w:tab/>
        <w:t>(1mk)</w:t>
      </w:r>
    </w:p>
    <w:p w:rsidR="005964FF" w:rsidRDefault="005964FF" w:rsidP="005964FF">
      <w:r>
        <w:tab/>
        <w:t>(ii)</w:t>
      </w:r>
      <w:r>
        <w:tab/>
        <w:t>L</w:t>
      </w:r>
      <w:r>
        <w:rPr>
          <w:vertAlign w:val="subscript"/>
        </w:rPr>
        <w:t>1</w:t>
      </w:r>
      <w:r>
        <w:t xml:space="preserve">, </w:t>
      </w:r>
      <w:proofErr w:type="gramStart"/>
      <w:r>
        <w:t>Since</w:t>
      </w:r>
      <w:proofErr w:type="gramEnd"/>
      <w:r>
        <w:t xml:space="preserve"> solution L</w:t>
      </w:r>
      <w:r>
        <w:rPr>
          <w:vertAlign w:val="subscript"/>
        </w:rPr>
        <w:t>1</w:t>
      </w:r>
      <w:r>
        <w:t xml:space="preserve"> is hypotonic and cell sap hypertonic, cortex cells; gained water by </w:t>
      </w:r>
      <w:r>
        <w:tab/>
      </w:r>
      <w:r>
        <w:tab/>
      </w:r>
      <w:r>
        <w:tab/>
        <w:t xml:space="preserve">osmosis and expand; increase in size. Epidermal cells being waterproof didn’t take in </w:t>
      </w:r>
      <w:r>
        <w:tab/>
      </w:r>
      <w:r>
        <w:tab/>
      </w:r>
      <w:r>
        <w:tab/>
        <w:t>water; hence curving outwards.</w:t>
      </w:r>
      <w:r>
        <w:tab/>
      </w:r>
      <w:r>
        <w:tab/>
      </w:r>
      <w:r>
        <w:tab/>
        <w:t>(3mks)</w:t>
      </w:r>
    </w:p>
    <w:p w:rsidR="005964FF" w:rsidRDefault="005964FF" w:rsidP="005964FF">
      <w:r>
        <w:tab/>
        <w:t>(b)</w:t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</w:p>
    <w:p w:rsidR="005964FF" w:rsidRDefault="005964FF" w:rsidP="005964FF">
      <w:r>
        <w:tab/>
      </w:r>
      <w:r>
        <w:tab/>
        <w:t xml:space="preserve">B- Rough </w:t>
      </w:r>
      <w:proofErr w:type="spellStart"/>
      <w:r>
        <w:t>endoplasimic</w:t>
      </w:r>
      <w:proofErr w:type="spellEnd"/>
      <w:r>
        <w:t xml:space="preserve"> reticulum</w:t>
      </w:r>
    </w:p>
    <w:p w:rsidR="005964FF" w:rsidRDefault="005964FF" w:rsidP="005964FF">
      <w:r>
        <w:tab/>
      </w:r>
      <w:r>
        <w:tab/>
        <w:t>C- Matrix/mitochondrion</w:t>
      </w:r>
    </w:p>
    <w:p w:rsidR="005964FF" w:rsidRPr="00E74200" w:rsidRDefault="005964FF" w:rsidP="005964FF">
      <w:r>
        <w:tab/>
      </w:r>
      <w:r>
        <w:tab/>
        <w:t>D- Trypsin</w:t>
      </w:r>
      <w:r>
        <w:tab/>
      </w:r>
      <w:r>
        <w:tab/>
      </w:r>
      <w:r w:rsidRPr="00E74200">
        <w:tab/>
      </w:r>
      <w:r w:rsidRPr="00E74200">
        <w:tab/>
      </w:r>
      <w:r w:rsidRPr="00E74200">
        <w:tab/>
      </w:r>
      <w:r w:rsidR="00A56D01">
        <w:tab/>
      </w:r>
      <w:r w:rsidRPr="00E74200">
        <w:t>(3mks)</w:t>
      </w:r>
    </w:p>
    <w:p w:rsidR="00731568" w:rsidRPr="00E74200" w:rsidRDefault="00731568" w:rsidP="005964FF">
      <w:r w:rsidRPr="00E74200">
        <w:tab/>
      </w:r>
      <w:r w:rsidRPr="00E74200">
        <w:tab/>
        <w:t>(ii)</w:t>
      </w:r>
    </w:p>
    <w:p w:rsidR="00731568" w:rsidRPr="00E74200" w:rsidRDefault="00731568" w:rsidP="005964FF">
      <w:r w:rsidRPr="00E74200">
        <w:tab/>
      </w:r>
      <w:r w:rsidRPr="00E74200">
        <w:tab/>
        <w:t xml:space="preserve">- </w:t>
      </w:r>
      <w:proofErr w:type="spellStart"/>
      <w:r w:rsidRPr="00E74200">
        <w:t>Pacreatic</w:t>
      </w:r>
      <w:proofErr w:type="spellEnd"/>
      <w:r w:rsidRPr="00E74200">
        <w:t xml:space="preserve"> lipase</w:t>
      </w:r>
    </w:p>
    <w:p w:rsidR="00731568" w:rsidRPr="00E74200" w:rsidRDefault="00731568" w:rsidP="005964FF">
      <w:r w:rsidRPr="00E74200">
        <w:tab/>
      </w:r>
      <w:r w:rsidRPr="00E74200">
        <w:tab/>
        <w:t>-</w:t>
      </w:r>
      <w:proofErr w:type="spellStart"/>
      <w:r w:rsidRPr="00E74200">
        <w:t>Pacreatic</w:t>
      </w:r>
      <w:proofErr w:type="spellEnd"/>
      <w:r w:rsidRPr="00E74200">
        <w:t xml:space="preserve"> amylase</w:t>
      </w:r>
    </w:p>
    <w:p w:rsidR="00731568" w:rsidRPr="00E74200" w:rsidRDefault="00731568" w:rsidP="005964FF">
      <w:r w:rsidRPr="00E74200">
        <w:tab/>
      </w:r>
      <w:r w:rsidRPr="00E74200">
        <w:tab/>
        <w:t>-Trypsin</w:t>
      </w:r>
      <w:r w:rsidRPr="00E74200">
        <w:tab/>
      </w:r>
      <w:r w:rsidRPr="00E74200">
        <w:tab/>
      </w:r>
      <w:r w:rsidRPr="00E74200">
        <w:tab/>
      </w:r>
      <w:r w:rsidRPr="00E74200">
        <w:tab/>
      </w:r>
      <w:r w:rsidR="00A56D01">
        <w:tab/>
      </w:r>
      <w:r w:rsidR="00A56D01">
        <w:tab/>
      </w:r>
      <w:r w:rsidRPr="00E74200">
        <w:t>(3mks)</w:t>
      </w:r>
    </w:p>
    <w:p w:rsidR="005964FF" w:rsidRPr="00A56D01" w:rsidRDefault="005964FF" w:rsidP="005964FF">
      <w:r w:rsidRPr="00A56D01">
        <w:t>2.</w:t>
      </w:r>
      <w:r w:rsidRPr="00A56D01">
        <w:tab/>
        <w:t>(</w:t>
      </w:r>
      <w:proofErr w:type="gramStart"/>
      <w:r w:rsidRPr="00A56D01">
        <w:t>a</w:t>
      </w:r>
      <w:proofErr w:type="gramEnd"/>
      <w:r w:rsidRPr="00A56D01">
        <w:t>)</w:t>
      </w:r>
      <w:r w:rsidRPr="00A56D01">
        <w:tab/>
        <w:t>Succulent fruit.</w:t>
      </w:r>
      <w:r w:rsidRPr="00A56D01">
        <w:tab/>
      </w:r>
      <w:r w:rsidRPr="00A56D01">
        <w:tab/>
      </w:r>
      <w:r w:rsidR="00A56D01">
        <w:tab/>
      </w:r>
      <w:r w:rsidR="00A56D01">
        <w:tab/>
      </w:r>
      <w:r w:rsidR="00A56D01">
        <w:tab/>
      </w:r>
      <w:r w:rsidRPr="00A56D01">
        <w:t>(2mks)</w:t>
      </w:r>
    </w:p>
    <w:p w:rsidR="008265A0" w:rsidRDefault="008265A0" w:rsidP="005964FF">
      <w:r w:rsidRPr="00A56D01">
        <w:tab/>
      </w:r>
      <w:r w:rsidRPr="00A56D01">
        <w:tab/>
      </w:r>
      <w:r>
        <w:t xml:space="preserve">Berry </w:t>
      </w:r>
    </w:p>
    <w:p w:rsidR="008265A0" w:rsidRDefault="008265A0" w:rsidP="005964FF"/>
    <w:p w:rsidR="008265A0" w:rsidRDefault="005964FF" w:rsidP="005964FF">
      <w:r>
        <w:tab/>
        <w:t>(b)</w:t>
      </w:r>
      <w:r>
        <w:tab/>
      </w:r>
    </w:p>
    <w:p w:rsidR="008265A0" w:rsidRDefault="008265A0" w:rsidP="008265A0">
      <w:pPr>
        <w:jc w:val="center"/>
      </w:pPr>
      <w:r>
        <w:rPr>
          <w:noProof/>
        </w:rPr>
        <w:drawing>
          <wp:inline distT="0" distB="0" distL="0" distR="0" wp14:anchorId="7C6E51FB" wp14:editId="03EF18D4">
            <wp:extent cx="3386640" cy="2202220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894" cy="220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4FF" w:rsidRDefault="008265A0" w:rsidP="005964FF">
      <w:r>
        <w:tab/>
      </w:r>
      <w:r>
        <w:tab/>
      </w:r>
      <w:r w:rsidR="005964FF">
        <w:t xml:space="preserve">Labelling </w:t>
      </w:r>
      <w:r w:rsidR="005964FF">
        <w:tab/>
        <w:t>-Any 4 correct labels, 2mks</w:t>
      </w:r>
    </w:p>
    <w:p w:rsidR="005964FF" w:rsidRDefault="005964FF" w:rsidP="005964FF">
      <w:r>
        <w:tab/>
      </w:r>
      <w:r>
        <w:tab/>
        <w:t>Drawing – 1mk</w:t>
      </w:r>
    </w:p>
    <w:p w:rsidR="005964FF" w:rsidRDefault="005964FF" w:rsidP="005964FF">
      <w:r>
        <w:tab/>
      </w:r>
      <w:r>
        <w:tab/>
        <w:t xml:space="preserve">Check on – Smooth continuous lines </w:t>
      </w:r>
    </w:p>
    <w:p w:rsidR="005964FF" w:rsidRDefault="005964FF" w:rsidP="005964FF">
      <w:pPr>
        <w:pStyle w:val="ListParagraph"/>
        <w:numPr>
          <w:ilvl w:val="0"/>
          <w:numId w:val="1"/>
        </w:numPr>
      </w:pPr>
      <w:r>
        <w:t xml:space="preserve">No shading </w:t>
      </w:r>
    </w:p>
    <w:p w:rsidR="005964FF" w:rsidRDefault="005964FF" w:rsidP="005964FF">
      <w:pPr>
        <w:pStyle w:val="ListParagraph"/>
        <w:numPr>
          <w:ilvl w:val="0"/>
          <w:numId w:val="1"/>
        </w:numPr>
      </w:pPr>
      <w:r>
        <w:t xml:space="preserve">Double lines for </w:t>
      </w:r>
      <w:proofErr w:type="spellStart"/>
      <w:r>
        <w:t>mesocarp</w:t>
      </w:r>
      <w:proofErr w:type="spellEnd"/>
      <w:r>
        <w:t>.</w:t>
      </w:r>
    </w:p>
    <w:p w:rsidR="005964FF" w:rsidRDefault="005964FF" w:rsidP="005964FF">
      <w:r>
        <w:tab/>
        <w:t>(c)</w:t>
      </w:r>
      <w:r>
        <w:tab/>
      </w:r>
    </w:p>
    <w:p w:rsidR="005964FF" w:rsidRDefault="005964FF" w:rsidP="005964FF">
      <w:pPr>
        <w:pStyle w:val="ListParagraph"/>
        <w:numPr>
          <w:ilvl w:val="1"/>
          <w:numId w:val="2"/>
        </w:numPr>
      </w:pPr>
      <w:r>
        <w:lastRenderedPageBreak/>
        <w:t>Succulent to attract animals that feed on them;</w:t>
      </w:r>
    </w:p>
    <w:p w:rsidR="005964FF" w:rsidRDefault="005964FF" w:rsidP="005964FF">
      <w:pPr>
        <w:pStyle w:val="ListParagraph"/>
        <w:numPr>
          <w:ilvl w:val="1"/>
          <w:numId w:val="2"/>
        </w:numPr>
      </w:pPr>
      <w:r>
        <w:t xml:space="preserve">Brightly </w:t>
      </w:r>
      <w:proofErr w:type="spellStart"/>
      <w:r>
        <w:t>coloured</w:t>
      </w:r>
      <w:proofErr w:type="spellEnd"/>
      <w:r>
        <w:t xml:space="preserve"> to attract animals that feed on them;</w:t>
      </w:r>
    </w:p>
    <w:p w:rsidR="005964FF" w:rsidRDefault="005964FF" w:rsidP="005964FF">
      <w:pPr>
        <w:pStyle w:val="ListParagraph"/>
        <w:numPr>
          <w:ilvl w:val="1"/>
          <w:numId w:val="2"/>
        </w:numPr>
      </w:pPr>
      <w:r>
        <w:t>Scented to attract animals that feed on them;</w:t>
      </w:r>
    </w:p>
    <w:p w:rsidR="005964FF" w:rsidRPr="00D60A75" w:rsidRDefault="005964FF" w:rsidP="005964FF">
      <w:pPr>
        <w:pStyle w:val="ListParagraph"/>
        <w:numPr>
          <w:ilvl w:val="1"/>
          <w:numId w:val="2"/>
        </w:numPr>
      </w:pPr>
      <w:r>
        <w:t>Seeds covered by hard seed coat that resists the digestive enzymes of the feeding animals;</w:t>
      </w:r>
      <w:r>
        <w:tab/>
      </w:r>
      <w:r>
        <w:tab/>
        <w:t xml:space="preserve">Any 2 correct adaptations </w:t>
      </w:r>
    </w:p>
    <w:p w:rsidR="005964FF" w:rsidRDefault="005964FF" w:rsidP="005964FF"/>
    <w:p w:rsidR="005964FF" w:rsidRDefault="005964FF" w:rsidP="005964FF"/>
    <w:p w:rsidR="005964FF" w:rsidRDefault="005964FF" w:rsidP="005964FF"/>
    <w:p w:rsidR="005964FF" w:rsidRDefault="005964FF" w:rsidP="005964F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2539"/>
        <w:gridCol w:w="2545"/>
        <w:gridCol w:w="2542"/>
      </w:tblGrid>
      <w:tr w:rsidR="005964FF" w:rsidTr="00537EF1">
        <w:trPr>
          <w:jc w:val="center"/>
        </w:trPr>
        <w:tc>
          <w:tcPr>
            <w:tcW w:w="2543" w:type="dxa"/>
          </w:tcPr>
          <w:p w:rsidR="005964FF" w:rsidRPr="007A09AC" w:rsidRDefault="005964FF" w:rsidP="00537EF1">
            <w:pPr>
              <w:rPr>
                <w:b/>
              </w:rPr>
            </w:pPr>
            <w:r w:rsidRPr="007A09AC">
              <w:rPr>
                <w:b/>
              </w:rPr>
              <w:t>Food</w:t>
            </w:r>
            <w:r>
              <w:rPr>
                <w:b/>
              </w:rPr>
              <w:t xml:space="preserve"> substance</w:t>
            </w:r>
          </w:p>
        </w:tc>
        <w:tc>
          <w:tcPr>
            <w:tcW w:w="2539" w:type="dxa"/>
          </w:tcPr>
          <w:p w:rsidR="005964FF" w:rsidRPr="007A09AC" w:rsidRDefault="005964FF" w:rsidP="00537EF1">
            <w:pPr>
              <w:rPr>
                <w:b/>
              </w:rPr>
            </w:pPr>
            <w:r w:rsidRPr="007A09AC">
              <w:rPr>
                <w:b/>
              </w:rPr>
              <w:t>Procedure</w:t>
            </w:r>
          </w:p>
        </w:tc>
        <w:tc>
          <w:tcPr>
            <w:tcW w:w="2545" w:type="dxa"/>
          </w:tcPr>
          <w:p w:rsidR="005964FF" w:rsidRPr="007A09AC" w:rsidRDefault="005964FF" w:rsidP="00537EF1">
            <w:pPr>
              <w:rPr>
                <w:b/>
              </w:rPr>
            </w:pPr>
            <w:r w:rsidRPr="007A09AC">
              <w:rPr>
                <w:b/>
              </w:rPr>
              <w:t>Observation</w:t>
            </w:r>
          </w:p>
        </w:tc>
        <w:tc>
          <w:tcPr>
            <w:tcW w:w="2542" w:type="dxa"/>
          </w:tcPr>
          <w:p w:rsidR="005964FF" w:rsidRPr="007A09AC" w:rsidRDefault="005964FF" w:rsidP="00537EF1">
            <w:pPr>
              <w:rPr>
                <w:b/>
              </w:rPr>
            </w:pPr>
            <w:r w:rsidRPr="007A09AC">
              <w:rPr>
                <w:b/>
              </w:rPr>
              <w:t>Conclusion</w:t>
            </w:r>
          </w:p>
        </w:tc>
      </w:tr>
      <w:tr w:rsidR="005964FF" w:rsidTr="00537EF1">
        <w:trPr>
          <w:trHeight w:val="1565"/>
          <w:jc w:val="center"/>
        </w:trPr>
        <w:tc>
          <w:tcPr>
            <w:tcW w:w="2543" w:type="dxa"/>
          </w:tcPr>
          <w:p w:rsidR="005964FF" w:rsidRDefault="005964FF" w:rsidP="00537EF1"/>
          <w:p w:rsidR="005964FF" w:rsidRDefault="005964FF" w:rsidP="00537EF1">
            <w:r>
              <w:t>Vitamin C</w:t>
            </w:r>
          </w:p>
          <w:p w:rsidR="005964FF" w:rsidRDefault="005964FF" w:rsidP="00537EF1">
            <w:r>
              <w:t>(Ascorbic acid);</w:t>
            </w:r>
          </w:p>
        </w:tc>
        <w:tc>
          <w:tcPr>
            <w:tcW w:w="2539" w:type="dxa"/>
          </w:tcPr>
          <w:p w:rsidR="005964FF" w:rsidRDefault="005964FF" w:rsidP="00537EF1">
            <w:r>
              <w:t xml:space="preserve">-Put some DCIP solution into a test tube. Add the juice </w:t>
            </w:r>
            <w:proofErr w:type="spellStart"/>
            <w:r>
              <w:t>dropwise</w:t>
            </w:r>
            <w:proofErr w:type="spellEnd"/>
            <w:r>
              <w:t xml:space="preserve"> to the DCIP shaking after each drop;</w:t>
            </w:r>
          </w:p>
        </w:tc>
        <w:tc>
          <w:tcPr>
            <w:tcW w:w="2545" w:type="dxa"/>
          </w:tcPr>
          <w:p w:rsidR="005964FF" w:rsidRDefault="005964FF" w:rsidP="00537EF1">
            <w:r>
              <w:t xml:space="preserve">DCIP gets decolourised </w:t>
            </w:r>
          </w:p>
        </w:tc>
        <w:tc>
          <w:tcPr>
            <w:tcW w:w="2542" w:type="dxa"/>
          </w:tcPr>
          <w:p w:rsidR="005964FF" w:rsidRDefault="005964FF" w:rsidP="00537EF1">
            <w:r>
              <w:t>Presence of vitamin C</w:t>
            </w:r>
          </w:p>
        </w:tc>
      </w:tr>
      <w:tr w:rsidR="005964FF" w:rsidTr="00537EF1">
        <w:trPr>
          <w:trHeight w:val="1241"/>
          <w:jc w:val="center"/>
        </w:trPr>
        <w:tc>
          <w:tcPr>
            <w:tcW w:w="2543" w:type="dxa"/>
          </w:tcPr>
          <w:p w:rsidR="005964FF" w:rsidRDefault="005964FF" w:rsidP="00537EF1"/>
          <w:p w:rsidR="005964FF" w:rsidRDefault="005964FF" w:rsidP="00537EF1">
            <w:r>
              <w:t>Lipid/fat/oil;</w:t>
            </w:r>
          </w:p>
          <w:p w:rsidR="005964FF" w:rsidRDefault="005964FF" w:rsidP="00537EF1"/>
        </w:tc>
        <w:tc>
          <w:tcPr>
            <w:tcW w:w="2539" w:type="dxa"/>
          </w:tcPr>
          <w:p w:rsidR="005964FF" w:rsidRDefault="005964FF" w:rsidP="00537EF1">
            <w:r>
              <w:t>Rub a drop of food substance on a filter paper. Warm the paper above the Bunsen burner flame to dry;</w:t>
            </w:r>
          </w:p>
        </w:tc>
        <w:tc>
          <w:tcPr>
            <w:tcW w:w="2545" w:type="dxa"/>
          </w:tcPr>
          <w:p w:rsidR="005964FF" w:rsidRDefault="005964FF" w:rsidP="00537EF1">
            <w:r>
              <w:t>-Translucent spot not formed;</w:t>
            </w:r>
          </w:p>
        </w:tc>
        <w:tc>
          <w:tcPr>
            <w:tcW w:w="2542" w:type="dxa"/>
          </w:tcPr>
          <w:p w:rsidR="005964FF" w:rsidRDefault="005964FF" w:rsidP="00537EF1">
            <w:r>
              <w:t>Absence of vitamin C;</w:t>
            </w:r>
          </w:p>
        </w:tc>
      </w:tr>
    </w:tbl>
    <w:p w:rsidR="005964FF" w:rsidRDefault="005964FF" w:rsidP="005964FF"/>
    <w:p w:rsidR="005964FF" w:rsidRDefault="005964FF" w:rsidP="005964FF">
      <w:r>
        <w:t>3.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 xml:space="preserve">Cervical vertebra </w:t>
      </w:r>
      <w:proofErr w:type="spellStart"/>
      <w:r>
        <w:t>rej</w:t>
      </w:r>
      <w:proofErr w:type="spellEnd"/>
      <w:r>
        <w:t xml:space="preserve"> cervical bone but mark reasons.</w:t>
      </w:r>
      <w:r>
        <w:tab/>
        <w:t>(1mk)</w:t>
      </w:r>
    </w:p>
    <w:p w:rsidR="005964FF" w:rsidRDefault="005964FF" w:rsidP="005964FF">
      <w:r>
        <w:tab/>
        <w:t>(b)</w:t>
      </w:r>
    </w:p>
    <w:p w:rsidR="005964FF" w:rsidRDefault="005964FF" w:rsidP="005964FF">
      <w:pPr>
        <w:pStyle w:val="ListParagraph"/>
        <w:numPr>
          <w:ilvl w:val="0"/>
          <w:numId w:val="3"/>
        </w:numPr>
      </w:pPr>
      <w:r>
        <w:t>Has short/small neural spine</w:t>
      </w:r>
    </w:p>
    <w:p w:rsidR="005964FF" w:rsidRDefault="005964FF" w:rsidP="005964FF">
      <w:pPr>
        <w:pStyle w:val="ListParagraph"/>
        <w:numPr>
          <w:ilvl w:val="0"/>
          <w:numId w:val="3"/>
        </w:numPr>
      </w:pPr>
      <w:r>
        <w:t xml:space="preserve">Has </w:t>
      </w:r>
      <w:proofErr w:type="spellStart"/>
      <w:r>
        <w:t>vertabterial</w:t>
      </w:r>
      <w:proofErr w:type="spellEnd"/>
      <w:r>
        <w:t xml:space="preserve"> canal/ </w:t>
      </w:r>
      <w:proofErr w:type="spellStart"/>
      <w:r>
        <w:t>vertebraterial</w:t>
      </w:r>
      <w:proofErr w:type="spellEnd"/>
      <w:r>
        <w:t xml:space="preserve"> canal</w:t>
      </w:r>
    </w:p>
    <w:p w:rsidR="005964FF" w:rsidRDefault="005964FF" w:rsidP="005964FF">
      <w:pPr>
        <w:pStyle w:val="ListParagraph"/>
        <w:numPr>
          <w:ilvl w:val="0"/>
          <w:numId w:val="3"/>
        </w:numPr>
      </w:pPr>
      <w:r>
        <w:t>Branched/divided transverse processes/process.</w:t>
      </w:r>
    </w:p>
    <w:p w:rsidR="005964FF" w:rsidRDefault="005964FF" w:rsidP="005964FF">
      <w:pPr>
        <w:pStyle w:val="ListParagraph"/>
        <w:numPr>
          <w:ilvl w:val="0"/>
          <w:numId w:val="3"/>
        </w:numPr>
      </w:pPr>
      <w:r>
        <w:t>Has cervical rib.</w:t>
      </w:r>
    </w:p>
    <w:p w:rsidR="005964FF" w:rsidRDefault="005964FF" w:rsidP="005964FF">
      <w:r>
        <w:tab/>
        <w:t>(c)</w:t>
      </w:r>
      <w:r>
        <w:tab/>
        <w:t>Neck region/cervical region</w:t>
      </w:r>
      <w:r>
        <w:tab/>
      </w:r>
      <w:r>
        <w:tab/>
        <w:t>(1mk)</w:t>
      </w:r>
    </w:p>
    <w:p w:rsidR="00FA7BD4" w:rsidRDefault="00FA7BD4" w:rsidP="005964FF">
      <w:r>
        <w:rPr>
          <w:noProof/>
        </w:rPr>
        <w:drawing>
          <wp:inline distT="0" distB="0" distL="0" distR="0">
            <wp:extent cx="6443345" cy="1977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A10">
        <w:t xml:space="preserve">                              </w:t>
      </w:r>
      <w:bookmarkStart w:id="0" w:name="_GoBack"/>
      <w:bookmarkEnd w:id="0"/>
    </w:p>
    <w:p w:rsidR="005964FF" w:rsidRDefault="005964FF" w:rsidP="005964FF">
      <w:pPr>
        <w:pStyle w:val="ListParagraph"/>
        <w:numPr>
          <w:ilvl w:val="0"/>
          <w:numId w:val="4"/>
        </w:numPr>
      </w:pPr>
      <w:r>
        <w:t xml:space="preserve">Neural canal; for passage of spinal cord; </w:t>
      </w:r>
      <w:r>
        <w:tab/>
      </w:r>
      <w:r>
        <w:tab/>
        <w:t>(6mks)</w:t>
      </w:r>
    </w:p>
    <w:p w:rsidR="005964FF" w:rsidRDefault="005964FF" w:rsidP="005964FF">
      <w:pPr>
        <w:pStyle w:val="ListParagraph"/>
        <w:numPr>
          <w:ilvl w:val="0"/>
          <w:numId w:val="4"/>
        </w:numPr>
      </w:pPr>
      <w:r>
        <w:t>Neural spine; for muscle attachment;</w:t>
      </w:r>
    </w:p>
    <w:p w:rsidR="005964FF" w:rsidRDefault="005964FF" w:rsidP="005964FF">
      <w:pPr>
        <w:pStyle w:val="ListParagraph"/>
        <w:numPr>
          <w:ilvl w:val="0"/>
          <w:numId w:val="4"/>
        </w:numPr>
      </w:pPr>
      <w:r>
        <w:t>Transverse process; for muscle attachment;</w:t>
      </w:r>
    </w:p>
    <w:p w:rsidR="005964FF" w:rsidRDefault="005964FF" w:rsidP="005964FF">
      <w:pPr>
        <w:pStyle w:val="ListParagraph"/>
        <w:numPr>
          <w:ilvl w:val="0"/>
          <w:numId w:val="4"/>
        </w:numPr>
      </w:pPr>
      <w:proofErr w:type="spellStart"/>
      <w:r>
        <w:t>Vertebraviterial</w:t>
      </w:r>
      <w:proofErr w:type="spellEnd"/>
      <w:r>
        <w:t xml:space="preserve"> canal; passage of blood vessel and nerves</w:t>
      </w:r>
    </w:p>
    <w:p w:rsidR="005964FF" w:rsidRDefault="005964FF" w:rsidP="005964FF">
      <w:pPr>
        <w:pStyle w:val="ListParagraph"/>
        <w:numPr>
          <w:ilvl w:val="0"/>
          <w:numId w:val="4"/>
        </w:numPr>
      </w:pPr>
      <w:proofErr w:type="spellStart"/>
      <w:r>
        <w:t>Nural</w:t>
      </w:r>
      <w:proofErr w:type="spellEnd"/>
      <w:r>
        <w:t xml:space="preserve"> arch (and centrum) ;protect the spinal cord </w:t>
      </w:r>
    </w:p>
    <w:p w:rsidR="005964FF" w:rsidRDefault="005964FF" w:rsidP="005964FF">
      <w:pPr>
        <w:pStyle w:val="ListParagraph"/>
        <w:numPr>
          <w:ilvl w:val="0"/>
          <w:numId w:val="4"/>
        </w:numPr>
      </w:pPr>
      <w:r>
        <w:t>Centrum; support body weight.</w:t>
      </w:r>
    </w:p>
    <w:p w:rsidR="005964FF" w:rsidRDefault="005964FF" w:rsidP="00167A9E">
      <w:pPr>
        <w:pStyle w:val="ListParagraph"/>
        <w:numPr>
          <w:ilvl w:val="0"/>
          <w:numId w:val="4"/>
        </w:numPr>
      </w:pPr>
      <w:proofErr w:type="spellStart"/>
      <w:r>
        <w:t>Prezygapophysis</w:t>
      </w:r>
      <w:proofErr w:type="spellEnd"/>
      <w:r>
        <w:t>, for articulation with other vertebra.</w:t>
      </w:r>
      <w:r>
        <w:tab/>
        <w:t>Mark the 1</w:t>
      </w:r>
      <w:r w:rsidRPr="008265A0">
        <w:rPr>
          <w:vertAlign w:val="superscript"/>
        </w:rPr>
        <w:t>st</w:t>
      </w:r>
      <w:r>
        <w:t xml:space="preserve"> 3 points</w:t>
      </w:r>
    </w:p>
    <w:p w:rsidR="00782832" w:rsidRDefault="00782832" w:rsidP="00782832">
      <w:r>
        <w:tab/>
      </w:r>
      <w:r>
        <w:tab/>
        <w:t>(</w:t>
      </w:r>
      <w:proofErr w:type="spellStart"/>
      <w:r>
        <w:t>i</w:t>
      </w:r>
      <w:proofErr w:type="spellEnd"/>
      <w:r>
        <w:t>)     5.6cm</w:t>
      </w:r>
      <w:r w:rsidRPr="00782832">
        <w:rPr>
          <w:position w:val="-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2pt" o:ole="">
            <v:imagedata r:id="rId11" o:title=""/>
          </v:shape>
          <o:OLEObject Type="Embed" ProgID="Equation.3" ShapeID="_x0000_i1025" DrawAspect="Content" ObjectID="_1698235983" r:id="rId12"/>
        </w:object>
      </w:r>
      <w:r>
        <w:t xml:space="preserve"> 0.1</w:t>
      </w:r>
    </w:p>
    <w:p w:rsidR="00782832" w:rsidRDefault="00782832" w:rsidP="00782832">
      <w:r>
        <w:tab/>
      </w:r>
      <w:r>
        <w:tab/>
        <w:t>(ii)</w:t>
      </w:r>
      <w:r>
        <w:tab/>
      </w:r>
      <w:proofErr w:type="spellStart"/>
      <w:r>
        <w:t>Magnifaction</w:t>
      </w:r>
      <w:proofErr w:type="spellEnd"/>
      <w:r>
        <w:t xml:space="preserve"> =</w:t>
      </w:r>
      <w:r w:rsidR="00064889" w:rsidRPr="00782832">
        <w:rPr>
          <w:position w:val="-30"/>
        </w:rPr>
        <w:object w:dxaOrig="3040" w:dyaOrig="680">
          <v:shape id="_x0000_i1026" type="#_x0000_t75" style="width:152.25pt;height:33.75pt" o:ole="">
            <v:imagedata r:id="rId13" o:title=""/>
          </v:shape>
          <o:OLEObject Type="Embed" ProgID="Equation.3" ShapeID="_x0000_i1026" DrawAspect="Content" ObjectID="_1698235984" r:id="rId14"/>
        </w:object>
      </w:r>
      <w:r>
        <w:t xml:space="preserve">     3 </w:t>
      </w:r>
      <w:proofErr w:type="spellStart"/>
      <w:r>
        <w:t>mks</w:t>
      </w:r>
      <w:proofErr w:type="spellEnd"/>
    </w:p>
    <w:p w:rsidR="005739D1" w:rsidRDefault="005739D1" w:rsidP="00782832"/>
    <w:p w:rsidR="005739D1" w:rsidRDefault="005739D1" w:rsidP="007828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× 1.25</w:t>
      </w:r>
    </w:p>
    <w:p w:rsidR="005739D1" w:rsidRDefault="005739D1" w:rsidP="00782832">
      <w:r>
        <w:tab/>
      </w:r>
      <w:r>
        <w:tab/>
        <w:t>(iii)</w:t>
      </w:r>
      <w:r>
        <w:tab/>
        <w:t>Anterior end</w:t>
      </w:r>
    </w:p>
    <w:p w:rsidR="005739D1" w:rsidRDefault="005739D1" w:rsidP="00782832">
      <w:r>
        <w:tab/>
      </w:r>
      <w:r>
        <w:tab/>
      </w:r>
      <w:r>
        <w:tab/>
        <w:t xml:space="preserve">-Presence of </w:t>
      </w:r>
      <w:proofErr w:type="spellStart"/>
      <w:r>
        <w:t>prezygapopysis</w:t>
      </w:r>
      <w:proofErr w:type="spellEnd"/>
      <w:r>
        <w:t xml:space="preserve"> facing upwards</w:t>
      </w:r>
    </w:p>
    <w:p w:rsidR="005964FF" w:rsidRDefault="005964FF" w:rsidP="005964FF"/>
    <w:p w:rsidR="005964FF" w:rsidRDefault="005964FF" w:rsidP="005964FF">
      <w:pPr>
        <w:ind w:left="360"/>
        <w:jc w:val="center"/>
        <w:rPr>
          <w:b/>
          <w:sz w:val="48"/>
        </w:rPr>
      </w:pPr>
      <w:r>
        <w:rPr>
          <w:b/>
          <w:sz w:val="48"/>
        </w:rPr>
        <w:t>CEKENAS END OF TERM TWO EXAM-2021</w:t>
      </w:r>
    </w:p>
    <w:p w:rsidR="005964FF" w:rsidRDefault="005964FF" w:rsidP="005964FF">
      <w:pPr>
        <w:ind w:left="360"/>
        <w:jc w:val="center"/>
        <w:rPr>
          <w:b/>
          <w:sz w:val="36"/>
        </w:rPr>
      </w:pPr>
      <w:r>
        <w:rPr>
          <w:b/>
          <w:sz w:val="36"/>
        </w:rPr>
        <w:t>FORM FOUR</w:t>
      </w:r>
    </w:p>
    <w:p w:rsidR="005964FF" w:rsidRPr="00525586" w:rsidRDefault="005964FF" w:rsidP="005964FF">
      <w:pPr>
        <w:jc w:val="center"/>
        <w:rPr>
          <w:b/>
          <w:sz w:val="28"/>
          <w:szCs w:val="28"/>
        </w:rPr>
      </w:pPr>
      <w:r w:rsidRPr="00525586">
        <w:rPr>
          <w:b/>
          <w:i/>
          <w:sz w:val="28"/>
          <w:szCs w:val="28"/>
        </w:rPr>
        <w:t>Kenya Certificate of Secondary Education. (K.C.S.E)</w:t>
      </w:r>
      <w:r w:rsidRPr="00525586">
        <w:rPr>
          <w:b/>
          <w:sz w:val="28"/>
          <w:szCs w:val="28"/>
        </w:rPr>
        <w:t xml:space="preserve"> </w:t>
      </w:r>
    </w:p>
    <w:p w:rsidR="005964FF" w:rsidRPr="00CB57C6" w:rsidRDefault="005964FF" w:rsidP="005964FF">
      <w:pPr>
        <w:jc w:val="center"/>
        <w:rPr>
          <w:sz w:val="28"/>
          <w:szCs w:val="28"/>
        </w:rPr>
      </w:pPr>
    </w:p>
    <w:p w:rsidR="005964FF" w:rsidRPr="0020788B" w:rsidRDefault="005964FF" w:rsidP="005964FF">
      <w:pPr>
        <w:jc w:val="center"/>
        <w:rPr>
          <w:b/>
        </w:rPr>
      </w:pPr>
      <w:r w:rsidRPr="0020788B">
        <w:rPr>
          <w:b/>
        </w:rPr>
        <w:t>BIOLOGY</w:t>
      </w:r>
    </w:p>
    <w:p w:rsidR="005964FF" w:rsidRDefault="005964FF" w:rsidP="005964FF">
      <w:pPr>
        <w:jc w:val="center"/>
        <w:rPr>
          <w:b/>
        </w:rPr>
      </w:pPr>
      <w:r w:rsidRPr="0020788B">
        <w:rPr>
          <w:b/>
        </w:rPr>
        <w:t xml:space="preserve">PAPER </w:t>
      </w:r>
      <w:r>
        <w:rPr>
          <w:b/>
        </w:rPr>
        <w:t>3</w:t>
      </w:r>
    </w:p>
    <w:p w:rsidR="005964FF" w:rsidRDefault="005964FF" w:rsidP="005964FF">
      <w:pPr>
        <w:jc w:val="center"/>
        <w:rPr>
          <w:b/>
        </w:rPr>
      </w:pPr>
      <w:r>
        <w:rPr>
          <w:b/>
        </w:rPr>
        <w:t>(PRACTICAL)</w:t>
      </w:r>
    </w:p>
    <w:p w:rsidR="005964FF" w:rsidRDefault="005964FF" w:rsidP="005964FF">
      <w:pPr>
        <w:jc w:val="center"/>
        <w:rPr>
          <w:b/>
        </w:rPr>
      </w:pPr>
      <w:r>
        <w:rPr>
          <w:b/>
        </w:rPr>
        <w:t>CONFIDENTIAL INSTRUCTIONS</w:t>
      </w:r>
    </w:p>
    <w:p w:rsidR="005964FF" w:rsidRDefault="005964FF" w:rsidP="005964FF">
      <w:r>
        <w:t>Each candidate requires the following</w:t>
      </w:r>
    </w:p>
    <w:p w:rsidR="005964FF" w:rsidRDefault="005964FF" w:rsidP="005964FF">
      <w:pPr>
        <w:pStyle w:val="ListParagraph"/>
        <w:numPr>
          <w:ilvl w:val="0"/>
          <w:numId w:val="5"/>
        </w:numPr>
      </w:pPr>
      <w:r>
        <w:t xml:space="preserve">Two pieces of </w:t>
      </w:r>
      <w:proofErr w:type="spellStart"/>
      <w:r>
        <w:t>Sukuma</w:t>
      </w:r>
      <w:proofErr w:type="spellEnd"/>
      <w:r>
        <w:t xml:space="preserve"> wiki (kale) </w:t>
      </w:r>
      <w:proofErr w:type="spellStart"/>
      <w:r>
        <w:t>peticles</w:t>
      </w:r>
      <w:proofErr w:type="spellEnd"/>
      <w:r>
        <w:t xml:space="preserve"> each measuring 5cm in length.</w:t>
      </w:r>
    </w:p>
    <w:p w:rsidR="005964FF" w:rsidRDefault="005964FF" w:rsidP="005964FF">
      <w:pPr>
        <w:pStyle w:val="ListParagraph"/>
        <w:numPr>
          <w:ilvl w:val="0"/>
          <w:numId w:val="5"/>
        </w:numPr>
      </w:pPr>
      <w:r>
        <w:t>40 ml concentrated sodium chloride solution labelled L</w:t>
      </w:r>
      <w:r>
        <w:rPr>
          <w:vertAlign w:val="subscript"/>
        </w:rPr>
        <w:t>2</w:t>
      </w:r>
      <w:r>
        <w:t>. In a petri dish.</w:t>
      </w:r>
    </w:p>
    <w:p w:rsidR="005964FF" w:rsidRDefault="005964FF" w:rsidP="005964FF">
      <w:pPr>
        <w:pStyle w:val="ListParagraph"/>
        <w:numPr>
          <w:ilvl w:val="0"/>
          <w:numId w:val="5"/>
        </w:numPr>
      </w:pPr>
      <w:r>
        <w:t>40 ml distilled water labelled L</w:t>
      </w:r>
      <w:r>
        <w:rPr>
          <w:vertAlign w:val="subscript"/>
        </w:rPr>
        <w:t>1</w:t>
      </w:r>
      <w:r>
        <w:t xml:space="preserve"> in a petri dish.</w:t>
      </w:r>
    </w:p>
    <w:p w:rsidR="005964FF" w:rsidRDefault="005964FF" w:rsidP="005964FF">
      <w:pPr>
        <w:pStyle w:val="ListParagraph"/>
        <w:numPr>
          <w:ilvl w:val="0"/>
          <w:numId w:val="5"/>
        </w:numPr>
      </w:pPr>
      <w:r>
        <w:t xml:space="preserve">A </w:t>
      </w:r>
      <w:proofErr w:type="spellStart"/>
      <w:r>
        <w:t>scapel</w:t>
      </w:r>
      <w:proofErr w:type="spellEnd"/>
      <w:r>
        <w:t>.</w:t>
      </w:r>
    </w:p>
    <w:p w:rsidR="005964FF" w:rsidRDefault="005964FF" w:rsidP="005964FF">
      <w:pPr>
        <w:pStyle w:val="ListParagraph"/>
        <w:numPr>
          <w:ilvl w:val="0"/>
          <w:numId w:val="5"/>
        </w:numPr>
      </w:pPr>
      <w:r>
        <w:t>A mature lemon fruit labelled Q</w:t>
      </w:r>
    </w:p>
    <w:p w:rsidR="005964FF" w:rsidRDefault="005964FF" w:rsidP="005964FF">
      <w:pPr>
        <w:pStyle w:val="ListParagraph"/>
        <w:numPr>
          <w:ilvl w:val="0"/>
          <w:numId w:val="5"/>
        </w:numPr>
      </w:pPr>
      <w:r>
        <w:t>A filter paper</w:t>
      </w:r>
    </w:p>
    <w:p w:rsidR="005964FF" w:rsidRDefault="005964FF" w:rsidP="005964FF">
      <w:pPr>
        <w:pStyle w:val="ListParagraph"/>
        <w:numPr>
          <w:ilvl w:val="0"/>
          <w:numId w:val="5"/>
        </w:numPr>
      </w:pPr>
      <w:r>
        <w:t>Access to DCIP Solution</w:t>
      </w:r>
    </w:p>
    <w:p w:rsidR="005964FF" w:rsidRDefault="005964FF" w:rsidP="005964FF">
      <w:pPr>
        <w:pStyle w:val="ListParagraph"/>
        <w:numPr>
          <w:ilvl w:val="0"/>
          <w:numId w:val="5"/>
        </w:numPr>
      </w:pPr>
      <w:r>
        <w:t xml:space="preserve">50 ml beaker </w:t>
      </w:r>
    </w:p>
    <w:p w:rsidR="00064889" w:rsidRPr="00964049" w:rsidRDefault="00064889" w:rsidP="005964FF">
      <w:pPr>
        <w:pStyle w:val="ListParagraph"/>
        <w:numPr>
          <w:ilvl w:val="0"/>
          <w:numId w:val="5"/>
        </w:numPr>
      </w:pPr>
      <w:r>
        <w:t>Access to means of heating/ Bunsen burner</w:t>
      </w:r>
    </w:p>
    <w:p w:rsidR="005964FF" w:rsidRDefault="005964FF" w:rsidP="005964FF"/>
    <w:p w:rsidR="005964FF" w:rsidRDefault="005964FF" w:rsidP="005964FF"/>
    <w:p w:rsidR="005964FF" w:rsidRDefault="005964FF" w:rsidP="005964FF"/>
    <w:p w:rsidR="005964FF" w:rsidRDefault="005964FF" w:rsidP="005964FF"/>
    <w:p w:rsidR="009837F0" w:rsidRDefault="009837F0"/>
    <w:sectPr w:rsidR="009837F0" w:rsidSect="005964FF">
      <w:footerReference w:type="default" r:id="rId15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C2" w:rsidRDefault="000A7EC2" w:rsidP="005964FF">
      <w:r>
        <w:separator/>
      </w:r>
    </w:p>
  </w:endnote>
  <w:endnote w:type="continuationSeparator" w:id="0">
    <w:p w:rsidR="000A7EC2" w:rsidRDefault="000A7EC2" w:rsidP="0059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FF" w:rsidRPr="005964FF" w:rsidRDefault="005964FF">
    <w:pPr>
      <w:pStyle w:val="Footer"/>
      <w:rPr>
        <w:i/>
      </w:rPr>
    </w:pPr>
    <w:r w:rsidRPr="00850904">
      <w:rPr>
        <w:i/>
      </w:rPr>
      <w:t xml:space="preserve">© </w:t>
    </w:r>
    <w:r>
      <w:rPr>
        <w:i/>
      </w:rPr>
      <w:t>CEKENAS2021      FM4</w:t>
    </w:r>
    <w:r>
      <w:rPr>
        <w:i/>
      </w:rPr>
      <w:tab/>
    </w:r>
    <w:r>
      <w:rPr>
        <w:i/>
      </w:rPr>
      <w:tab/>
    </w:r>
    <w:r w:rsidRPr="00850904">
      <w:rPr>
        <w:i/>
      </w:rPr>
      <w:fldChar w:fldCharType="begin"/>
    </w:r>
    <w:r w:rsidRPr="00850904">
      <w:rPr>
        <w:i/>
      </w:rPr>
      <w:instrText xml:space="preserve"> PAGE   \* MERGEFORMAT </w:instrText>
    </w:r>
    <w:r w:rsidRPr="00850904">
      <w:rPr>
        <w:i/>
      </w:rPr>
      <w:fldChar w:fldCharType="separate"/>
    </w:r>
    <w:r w:rsidR="002A7A10">
      <w:rPr>
        <w:i/>
        <w:noProof/>
      </w:rPr>
      <w:t>3</w:t>
    </w:r>
    <w:r w:rsidRPr="00850904">
      <w:rPr>
        <w:i/>
      </w:rPr>
      <w:fldChar w:fldCharType="end"/>
    </w:r>
    <w:r>
      <w:rPr>
        <w:i/>
      </w:rPr>
      <w:t xml:space="preserve">            B</w:t>
    </w:r>
    <w:r w:rsidRPr="00850904">
      <w:rPr>
        <w:i/>
      </w:rPr>
      <w:t>iology 231/</w:t>
    </w:r>
    <w:r>
      <w:rPr>
        <w:i/>
      </w:rPr>
      <w:t>3</w:t>
    </w:r>
    <w:r w:rsidRPr="00850904">
      <w:rPr>
        <w:i/>
      </w:rPr>
      <w:t xml:space="preserve">        </w:t>
    </w:r>
    <w:r>
      <w:rPr>
        <w:i/>
      </w:rPr>
      <w:t xml:space="preserve">  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C2" w:rsidRDefault="000A7EC2" w:rsidP="005964FF">
      <w:r>
        <w:separator/>
      </w:r>
    </w:p>
  </w:footnote>
  <w:footnote w:type="continuationSeparator" w:id="0">
    <w:p w:rsidR="000A7EC2" w:rsidRDefault="000A7EC2" w:rsidP="0059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C6AEE"/>
    <w:multiLevelType w:val="hybridMultilevel"/>
    <w:tmpl w:val="0E0AFC86"/>
    <w:lvl w:ilvl="0" w:tplc="73BA3C0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0D7803"/>
    <w:multiLevelType w:val="hybridMultilevel"/>
    <w:tmpl w:val="A28446EC"/>
    <w:lvl w:ilvl="0" w:tplc="73BA3C0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E65416"/>
    <w:multiLevelType w:val="hybridMultilevel"/>
    <w:tmpl w:val="400C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4FB9"/>
    <w:multiLevelType w:val="hybridMultilevel"/>
    <w:tmpl w:val="92148BB6"/>
    <w:lvl w:ilvl="0" w:tplc="73BA3C02">
      <w:start w:val="2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73BA3C0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AC27A3"/>
    <w:multiLevelType w:val="hybridMultilevel"/>
    <w:tmpl w:val="6312163C"/>
    <w:lvl w:ilvl="0" w:tplc="73BA3C02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FF"/>
    <w:rsid w:val="000635C6"/>
    <w:rsid w:val="00064889"/>
    <w:rsid w:val="000A7EC2"/>
    <w:rsid w:val="001F4A17"/>
    <w:rsid w:val="00235C9F"/>
    <w:rsid w:val="002A7A10"/>
    <w:rsid w:val="003223F8"/>
    <w:rsid w:val="00377B57"/>
    <w:rsid w:val="00437220"/>
    <w:rsid w:val="0048646E"/>
    <w:rsid w:val="005739D1"/>
    <w:rsid w:val="005964FF"/>
    <w:rsid w:val="00626AD4"/>
    <w:rsid w:val="00706814"/>
    <w:rsid w:val="00731568"/>
    <w:rsid w:val="0074077A"/>
    <w:rsid w:val="00782832"/>
    <w:rsid w:val="008265A0"/>
    <w:rsid w:val="00897246"/>
    <w:rsid w:val="009837F0"/>
    <w:rsid w:val="00A56D01"/>
    <w:rsid w:val="00C577EB"/>
    <w:rsid w:val="00D210D8"/>
    <w:rsid w:val="00D61F31"/>
    <w:rsid w:val="00DB358E"/>
    <w:rsid w:val="00E74200"/>
    <w:rsid w:val="00ED5692"/>
    <w:rsid w:val="00EE5624"/>
    <w:rsid w:val="00FA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90B22-85A8-420E-9E9F-167E2197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6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4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64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4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2021-11-07T06:38:00Z</dcterms:created>
  <dcterms:modified xsi:type="dcterms:W3CDTF">2021-11-12T12:25:00Z</dcterms:modified>
</cp:coreProperties>
</file>