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81C" w:rsidRDefault="0088681C" w:rsidP="0088681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8681C" w:rsidRPr="003C5913" w:rsidRDefault="00BB728D" w:rsidP="0088681C">
      <w:pPr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GEO F2 </w:t>
      </w:r>
      <w:r w:rsidR="0088681C" w:rsidRPr="003C5913">
        <w:rPr>
          <w:rFonts w:ascii="Times New Roman" w:hAnsi="Times New Roman" w:cs="Times New Roman"/>
          <w:b/>
          <w:sz w:val="24"/>
          <w:szCs w:val="24"/>
        </w:rPr>
        <w:t>MARKING SCHEME</w:t>
      </w:r>
    </w:p>
    <w:p w:rsidR="0088681C" w:rsidRPr="00C252C7" w:rsidRDefault="0088681C" w:rsidP="0088681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252C7">
        <w:rPr>
          <w:rFonts w:ascii="Times New Roman" w:hAnsi="Times New Roman" w:cs="Times New Roman"/>
          <w:sz w:val="24"/>
          <w:szCs w:val="24"/>
        </w:rPr>
        <w:t>The diagram below represents the earth on its axis</w:t>
      </w:r>
    </w:p>
    <w:p w:rsidR="0088681C" w:rsidRDefault="0088681C" w:rsidP="0088681C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88681C" w:rsidRPr="003B1D1B" w:rsidRDefault="0088681C" w:rsidP="0088681C">
      <w:pPr>
        <w:spacing w:line="360" w:lineRule="auto"/>
        <w:ind w:left="144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inline distT="0" distB="0" distL="0" distR="0">
            <wp:extent cx="3307715" cy="2068121"/>
            <wp:effectExtent l="19050" t="0" r="6985" b="0"/>
            <wp:docPr id="5" name="Picture 1" descr="C:\Users\JOSSY\Pictures\img0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OSSY\Pictures\img03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0709" cy="20699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81C" w:rsidRDefault="0088681C" w:rsidP="0088681C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8681C" w:rsidRDefault="0088681C" w:rsidP="0088681C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14D0F">
        <w:rPr>
          <w:rFonts w:ascii="Times New Roman" w:hAnsi="Times New Roman" w:cs="Times New Roman"/>
          <w:sz w:val="24"/>
          <w:szCs w:val="24"/>
        </w:rPr>
        <w:t>Name the latitudes marked G and H</w:t>
      </w:r>
      <w:r w:rsidRPr="00114D0F">
        <w:rPr>
          <w:rFonts w:ascii="Times New Roman" w:hAnsi="Times New Roman" w:cs="Times New Roman"/>
          <w:sz w:val="24"/>
          <w:szCs w:val="24"/>
        </w:rPr>
        <w:tab/>
      </w:r>
      <w:r w:rsidRPr="00114D0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14D0F">
        <w:rPr>
          <w:rFonts w:ascii="Times New Roman" w:hAnsi="Times New Roman" w:cs="Times New Roman"/>
          <w:sz w:val="24"/>
          <w:szCs w:val="24"/>
        </w:rPr>
        <w:t>(2marks)</w:t>
      </w:r>
    </w:p>
    <w:p w:rsidR="0088681C" w:rsidRPr="00C252C7" w:rsidRDefault="0088681C" w:rsidP="0088681C">
      <w:pPr>
        <w:pStyle w:val="ListParagraph"/>
        <w:spacing w:line="360" w:lineRule="auto"/>
        <w:ind w:left="1350"/>
        <w:rPr>
          <w:rFonts w:ascii="Times New Roman" w:hAnsi="Times New Roman" w:cs="Times New Roman"/>
          <w:b/>
          <w:i/>
          <w:sz w:val="24"/>
          <w:szCs w:val="24"/>
        </w:rPr>
      </w:pPr>
      <w:r w:rsidRPr="00C252C7">
        <w:rPr>
          <w:rFonts w:ascii="Times New Roman" w:hAnsi="Times New Roman" w:cs="Times New Roman"/>
          <w:b/>
          <w:i/>
          <w:sz w:val="24"/>
          <w:szCs w:val="24"/>
        </w:rPr>
        <w:t>G-tropic of cancer</w:t>
      </w:r>
    </w:p>
    <w:p w:rsidR="0088681C" w:rsidRPr="00C252C7" w:rsidRDefault="000C653A" w:rsidP="0088681C">
      <w:pPr>
        <w:pStyle w:val="ListParagraph"/>
        <w:spacing w:line="360" w:lineRule="auto"/>
        <w:ind w:left="1350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H- A</w:t>
      </w:r>
      <w:r w:rsidR="0088681C" w:rsidRPr="00C252C7">
        <w:rPr>
          <w:rFonts w:ascii="Times New Roman" w:hAnsi="Times New Roman" w:cs="Times New Roman"/>
          <w:b/>
          <w:i/>
          <w:sz w:val="24"/>
          <w:szCs w:val="24"/>
        </w:rPr>
        <w:t>rctic circle</w:t>
      </w:r>
      <w:proofErr w:type="gramEnd"/>
    </w:p>
    <w:p w:rsidR="0088681C" w:rsidRDefault="0088681C" w:rsidP="0088681C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14D0F">
        <w:rPr>
          <w:rFonts w:ascii="Times New Roman" w:hAnsi="Times New Roman" w:cs="Times New Roman"/>
          <w:sz w:val="24"/>
          <w:szCs w:val="24"/>
        </w:rPr>
        <w:t xml:space="preserve">What is the angle of inclination of the earth’s </w:t>
      </w:r>
      <w:r>
        <w:rPr>
          <w:rFonts w:ascii="Times New Roman" w:hAnsi="Times New Roman" w:cs="Times New Roman"/>
          <w:sz w:val="24"/>
          <w:szCs w:val="24"/>
        </w:rPr>
        <w:t>axis to its orbit?</w:t>
      </w:r>
      <w:r>
        <w:rPr>
          <w:rFonts w:ascii="Times New Roman" w:hAnsi="Times New Roman" w:cs="Times New Roman"/>
          <w:sz w:val="24"/>
          <w:szCs w:val="24"/>
        </w:rPr>
        <w:tab/>
      </w:r>
      <w:r w:rsidRPr="00114D0F">
        <w:rPr>
          <w:rFonts w:ascii="Times New Roman" w:hAnsi="Times New Roman" w:cs="Times New Roman"/>
          <w:sz w:val="24"/>
          <w:szCs w:val="24"/>
        </w:rPr>
        <w:t>(1marks)</w:t>
      </w:r>
    </w:p>
    <w:p w:rsidR="0088681C" w:rsidRPr="00C252C7" w:rsidRDefault="0088681C" w:rsidP="0088681C">
      <w:pPr>
        <w:pStyle w:val="ListParagraph"/>
        <w:spacing w:line="360" w:lineRule="auto"/>
        <w:ind w:left="135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66 ½ </w:t>
      </w:r>
      <w:r w:rsidRPr="00C252C7"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0</w:t>
      </w:r>
    </w:p>
    <w:p w:rsidR="0088681C" w:rsidRDefault="0088681C" w:rsidP="0088681C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14D0F">
        <w:rPr>
          <w:rFonts w:ascii="Times New Roman" w:hAnsi="Times New Roman" w:cs="Times New Roman"/>
          <w:sz w:val="24"/>
          <w:szCs w:val="24"/>
        </w:rPr>
        <w:t xml:space="preserve">According to the diagram, which season is being experienced in the </w:t>
      </w:r>
      <w:r w:rsidR="000C653A">
        <w:rPr>
          <w:rFonts w:ascii="Times New Roman" w:hAnsi="Times New Roman" w:cs="Times New Roman"/>
          <w:sz w:val="24"/>
          <w:szCs w:val="24"/>
        </w:rPr>
        <w:t>sou</w:t>
      </w:r>
      <w:r w:rsidRPr="00114D0F">
        <w:rPr>
          <w:rFonts w:ascii="Times New Roman" w:hAnsi="Times New Roman" w:cs="Times New Roman"/>
          <w:sz w:val="24"/>
          <w:szCs w:val="24"/>
        </w:rPr>
        <w:t>thern hemisphere?</w:t>
      </w:r>
    </w:p>
    <w:p w:rsidR="0088681C" w:rsidRPr="00114D0F" w:rsidRDefault="000C653A" w:rsidP="0088681C">
      <w:pPr>
        <w:pStyle w:val="ListParagraph"/>
        <w:spacing w:line="360" w:lineRule="auto"/>
        <w:ind w:left="13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Winter</w:t>
      </w:r>
      <w:r w:rsidR="0088681C" w:rsidRPr="00114D0F">
        <w:rPr>
          <w:rFonts w:ascii="Times New Roman" w:hAnsi="Times New Roman" w:cs="Times New Roman"/>
          <w:sz w:val="24"/>
          <w:szCs w:val="24"/>
        </w:rPr>
        <w:tab/>
      </w:r>
      <w:r w:rsidR="0088681C">
        <w:rPr>
          <w:rFonts w:ascii="Times New Roman" w:hAnsi="Times New Roman" w:cs="Times New Roman"/>
          <w:sz w:val="24"/>
          <w:szCs w:val="24"/>
        </w:rPr>
        <w:tab/>
      </w:r>
      <w:r w:rsidR="0088681C">
        <w:rPr>
          <w:rFonts w:ascii="Times New Roman" w:hAnsi="Times New Roman" w:cs="Times New Roman"/>
          <w:sz w:val="24"/>
          <w:szCs w:val="24"/>
        </w:rPr>
        <w:tab/>
      </w:r>
      <w:r w:rsidR="0088681C">
        <w:rPr>
          <w:rFonts w:ascii="Times New Roman" w:hAnsi="Times New Roman" w:cs="Times New Roman"/>
          <w:sz w:val="24"/>
          <w:szCs w:val="24"/>
        </w:rPr>
        <w:tab/>
      </w:r>
      <w:r w:rsidR="0088681C">
        <w:rPr>
          <w:rFonts w:ascii="Times New Roman" w:hAnsi="Times New Roman" w:cs="Times New Roman"/>
          <w:sz w:val="24"/>
          <w:szCs w:val="24"/>
        </w:rPr>
        <w:tab/>
      </w:r>
      <w:r w:rsidR="0088681C">
        <w:rPr>
          <w:rFonts w:ascii="Times New Roman" w:hAnsi="Times New Roman" w:cs="Times New Roman"/>
          <w:sz w:val="24"/>
          <w:szCs w:val="24"/>
        </w:rPr>
        <w:tab/>
      </w:r>
      <w:r w:rsidR="0088681C">
        <w:rPr>
          <w:rFonts w:ascii="Times New Roman" w:hAnsi="Times New Roman" w:cs="Times New Roman"/>
          <w:sz w:val="24"/>
          <w:szCs w:val="24"/>
        </w:rPr>
        <w:tab/>
      </w:r>
      <w:r w:rsidR="0088681C">
        <w:rPr>
          <w:rFonts w:ascii="Times New Roman" w:hAnsi="Times New Roman" w:cs="Times New Roman"/>
          <w:sz w:val="24"/>
          <w:szCs w:val="24"/>
        </w:rPr>
        <w:tab/>
      </w:r>
      <w:r w:rsidR="0088681C" w:rsidRPr="00114D0F">
        <w:rPr>
          <w:rFonts w:ascii="Times New Roman" w:hAnsi="Times New Roman" w:cs="Times New Roman"/>
          <w:sz w:val="24"/>
          <w:szCs w:val="24"/>
        </w:rPr>
        <w:t>(1mark)</w:t>
      </w:r>
    </w:p>
    <w:p w:rsidR="0088681C" w:rsidRDefault="0088681C" w:rsidP="0088681C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14D0F">
        <w:rPr>
          <w:rFonts w:ascii="Times New Roman" w:hAnsi="Times New Roman" w:cs="Times New Roman"/>
          <w:sz w:val="24"/>
          <w:szCs w:val="24"/>
        </w:rPr>
        <w:t xml:space="preserve">State four effect of the movement of the earth on its own axis </w:t>
      </w:r>
      <w:r w:rsidRPr="00114D0F">
        <w:rPr>
          <w:rFonts w:ascii="Times New Roman" w:hAnsi="Times New Roman" w:cs="Times New Roman"/>
          <w:sz w:val="24"/>
          <w:szCs w:val="24"/>
        </w:rPr>
        <w:tab/>
      </w:r>
      <w:r w:rsidRPr="00114D0F">
        <w:rPr>
          <w:rFonts w:ascii="Times New Roman" w:hAnsi="Times New Roman" w:cs="Times New Roman"/>
          <w:sz w:val="24"/>
          <w:szCs w:val="24"/>
        </w:rPr>
        <w:tab/>
        <w:t>(2marks)</w:t>
      </w:r>
    </w:p>
    <w:p w:rsidR="0088681C" w:rsidRDefault="0088681C" w:rsidP="0088681C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Occurrence of day and night</w:t>
      </w:r>
    </w:p>
    <w:p w:rsidR="0088681C" w:rsidRDefault="0088681C" w:rsidP="0088681C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Deflection of winds and ocean currents</w:t>
      </w:r>
    </w:p>
    <w:p w:rsidR="0088681C" w:rsidRDefault="0088681C" w:rsidP="0088681C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Time differenced within longitudes</w:t>
      </w:r>
    </w:p>
    <w:p w:rsidR="0088681C" w:rsidRPr="00C252C7" w:rsidRDefault="0088681C" w:rsidP="0088681C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Variations in atmosphere pressure at different latitudes</w:t>
      </w:r>
    </w:p>
    <w:p w:rsidR="0088681C" w:rsidRDefault="0088681C" w:rsidP="0088681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8681C" w:rsidRDefault="0088681C" w:rsidP="0088681C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14D0F">
        <w:rPr>
          <w:rFonts w:ascii="Times New Roman" w:hAnsi="Times New Roman" w:cs="Times New Roman"/>
          <w:sz w:val="24"/>
          <w:szCs w:val="24"/>
        </w:rPr>
        <w:t>What is a Stevenson’s screen?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14D0F">
        <w:rPr>
          <w:rFonts w:ascii="Times New Roman" w:hAnsi="Times New Roman" w:cs="Times New Roman"/>
          <w:sz w:val="24"/>
          <w:szCs w:val="24"/>
        </w:rPr>
        <w:t>(2marks)</w:t>
      </w:r>
    </w:p>
    <w:p w:rsidR="0088681C" w:rsidRPr="002E0EA8" w:rsidRDefault="0088681C" w:rsidP="0088681C">
      <w:pPr>
        <w:pStyle w:val="ListParagraph"/>
        <w:spacing w:line="360" w:lineRule="auto"/>
        <w:ind w:left="108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>A Stevenson’s screen is a white wooden box found in a weather station where thermometers are kept</w:t>
      </w:r>
    </w:p>
    <w:p w:rsidR="0088681C" w:rsidRPr="002E0EA8" w:rsidRDefault="0088681C" w:rsidP="0088681C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E0EA8">
        <w:rPr>
          <w:rFonts w:ascii="Times New Roman" w:hAnsi="Times New Roman" w:cs="Times New Roman"/>
          <w:sz w:val="24"/>
          <w:szCs w:val="24"/>
        </w:rPr>
        <w:t>Give reason for the following characteristics of a Stevenson screen</w:t>
      </w:r>
    </w:p>
    <w:p w:rsidR="0088681C" w:rsidRDefault="0088681C" w:rsidP="0088681C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14D0F">
        <w:rPr>
          <w:rFonts w:ascii="Times New Roman" w:hAnsi="Times New Roman" w:cs="Times New Roman"/>
          <w:sz w:val="24"/>
          <w:szCs w:val="24"/>
        </w:rPr>
        <w:t xml:space="preserve">Double boarded roof material </w:t>
      </w:r>
      <w:r w:rsidRPr="00114D0F">
        <w:rPr>
          <w:rFonts w:ascii="Times New Roman" w:hAnsi="Times New Roman" w:cs="Times New Roman"/>
          <w:sz w:val="24"/>
          <w:szCs w:val="24"/>
        </w:rPr>
        <w:tab/>
      </w:r>
      <w:r w:rsidRPr="00114D0F">
        <w:rPr>
          <w:rFonts w:ascii="Times New Roman" w:hAnsi="Times New Roman" w:cs="Times New Roman"/>
          <w:sz w:val="24"/>
          <w:szCs w:val="24"/>
        </w:rPr>
        <w:tab/>
      </w:r>
      <w:r w:rsidRPr="00114D0F">
        <w:rPr>
          <w:rFonts w:ascii="Times New Roman" w:hAnsi="Times New Roman" w:cs="Times New Roman"/>
          <w:sz w:val="24"/>
          <w:szCs w:val="24"/>
        </w:rPr>
        <w:tab/>
      </w:r>
      <w:r w:rsidRPr="00114D0F">
        <w:rPr>
          <w:rFonts w:ascii="Times New Roman" w:hAnsi="Times New Roman" w:cs="Times New Roman"/>
          <w:sz w:val="24"/>
          <w:szCs w:val="24"/>
        </w:rPr>
        <w:tab/>
      </w:r>
      <w:r w:rsidRPr="00114D0F">
        <w:rPr>
          <w:rFonts w:ascii="Times New Roman" w:hAnsi="Times New Roman" w:cs="Times New Roman"/>
          <w:sz w:val="24"/>
          <w:szCs w:val="24"/>
        </w:rPr>
        <w:tab/>
        <w:t>(2marks)</w:t>
      </w:r>
    </w:p>
    <w:p w:rsidR="0088681C" w:rsidRPr="002E0EA8" w:rsidRDefault="0088681C" w:rsidP="0088681C">
      <w:pPr>
        <w:pStyle w:val="ListParagraph"/>
        <w:spacing w:line="360" w:lineRule="auto"/>
        <w:ind w:left="144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The air space in between the double board is a poor conductor of heat thus thermometer is kept.</w:t>
      </w:r>
    </w:p>
    <w:p w:rsidR="0088681C" w:rsidRDefault="0088681C" w:rsidP="0088681C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14D0F">
        <w:rPr>
          <w:rFonts w:ascii="Times New Roman" w:hAnsi="Times New Roman" w:cs="Times New Roman"/>
          <w:sz w:val="24"/>
          <w:szCs w:val="24"/>
        </w:rPr>
        <w:t xml:space="preserve">Raised to about 1.2 </w:t>
      </w:r>
      <w:proofErr w:type="spellStart"/>
      <w:r w:rsidRPr="00114D0F">
        <w:rPr>
          <w:rFonts w:ascii="Times New Roman" w:hAnsi="Times New Roman" w:cs="Times New Roman"/>
          <w:sz w:val="24"/>
          <w:szCs w:val="24"/>
        </w:rPr>
        <w:t>metres</w:t>
      </w:r>
      <w:proofErr w:type="spellEnd"/>
      <w:r w:rsidRPr="00114D0F">
        <w:rPr>
          <w:rFonts w:ascii="Times New Roman" w:hAnsi="Times New Roman" w:cs="Times New Roman"/>
          <w:sz w:val="24"/>
          <w:szCs w:val="24"/>
        </w:rPr>
        <w:tab/>
      </w:r>
      <w:r w:rsidRPr="00114D0F">
        <w:rPr>
          <w:rFonts w:ascii="Times New Roman" w:hAnsi="Times New Roman" w:cs="Times New Roman"/>
          <w:sz w:val="24"/>
          <w:szCs w:val="24"/>
        </w:rPr>
        <w:tab/>
      </w:r>
      <w:r w:rsidRPr="00114D0F">
        <w:rPr>
          <w:rFonts w:ascii="Times New Roman" w:hAnsi="Times New Roman" w:cs="Times New Roman"/>
          <w:sz w:val="24"/>
          <w:szCs w:val="24"/>
        </w:rPr>
        <w:tab/>
      </w:r>
      <w:r w:rsidRPr="00114D0F">
        <w:rPr>
          <w:rFonts w:ascii="Times New Roman" w:hAnsi="Times New Roman" w:cs="Times New Roman"/>
          <w:sz w:val="24"/>
          <w:szCs w:val="24"/>
        </w:rPr>
        <w:tab/>
      </w:r>
      <w:r w:rsidRPr="00114D0F">
        <w:rPr>
          <w:rFonts w:ascii="Times New Roman" w:hAnsi="Times New Roman" w:cs="Times New Roman"/>
          <w:sz w:val="24"/>
          <w:szCs w:val="24"/>
        </w:rPr>
        <w:tab/>
      </w:r>
      <w:r w:rsidRPr="00114D0F">
        <w:rPr>
          <w:rFonts w:ascii="Times New Roman" w:hAnsi="Times New Roman" w:cs="Times New Roman"/>
          <w:sz w:val="24"/>
          <w:szCs w:val="24"/>
        </w:rPr>
        <w:tab/>
        <w:t>(2marks)</w:t>
      </w:r>
    </w:p>
    <w:p w:rsidR="0088681C" w:rsidRPr="002E0EA8" w:rsidRDefault="0088681C" w:rsidP="0088681C">
      <w:pPr>
        <w:pStyle w:val="ListParagraph"/>
        <w:spacing w:line="360" w:lineRule="auto"/>
        <w:ind w:left="144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To prevent contact with the hot ground and to allow free entry and circulation of air</w:t>
      </w:r>
    </w:p>
    <w:p w:rsidR="0088681C" w:rsidRDefault="0088681C" w:rsidP="0088681C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14D0F">
        <w:rPr>
          <w:rFonts w:ascii="Times New Roman" w:hAnsi="Times New Roman" w:cs="Times New Roman"/>
          <w:sz w:val="24"/>
          <w:szCs w:val="24"/>
        </w:rPr>
        <w:t>Metallic stands</w:t>
      </w:r>
      <w:r w:rsidRPr="00114D0F">
        <w:rPr>
          <w:rFonts w:ascii="Times New Roman" w:hAnsi="Times New Roman" w:cs="Times New Roman"/>
          <w:sz w:val="24"/>
          <w:szCs w:val="24"/>
        </w:rPr>
        <w:tab/>
      </w:r>
      <w:r w:rsidRPr="00114D0F">
        <w:rPr>
          <w:rFonts w:ascii="Times New Roman" w:hAnsi="Times New Roman" w:cs="Times New Roman"/>
          <w:sz w:val="24"/>
          <w:szCs w:val="24"/>
        </w:rPr>
        <w:tab/>
      </w:r>
      <w:r w:rsidRPr="00114D0F">
        <w:rPr>
          <w:rFonts w:ascii="Times New Roman" w:hAnsi="Times New Roman" w:cs="Times New Roman"/>
          <w:sz w:val="24"/>
          <w:szCs w:val="24"/>
        </w:rPr>
        <w:tab/>
      </w:r>
      <w:r w:rsidRPr="00114D0F">
        <w:rPr>
          <w:rFonts w:ascii="Times New Roman" w:hAnsi="Times New Roman" w:cs="Times New Roman"/>
          <w:sz w:val="24"/>
          <w:szCs w:val="24"/>
        </w:rPr>
        <w:tab/>
      </w:r>
      <w:r w:rsidRPr="00114D0F">
        <w:rPr>
          <w:rFonts w:ascii="Times New Roman" w:hAnsi="Times New Roman" w:cs="Times New Roman"/>
          <w:sz w:val="24"/>
          <w:szCs w:val="24"/>
        </w:rPr>
        <w:tab/>
      </w:r>
      <w:r w:rsidRPr="00114D0F">
        <w:rPr>
          <w:rFonts w:ascii="Times New Roman" w:hAnsi="Times New Roman" w:cs="Times New Roman"/>
          <w:sz w:val="24"/>
          <w:szCs w:val="24"/>
        </w:rPr>
        <w:tab/>
      </w:r>
      <w:r w:rsidRPr="00114D0F">
        <w:rPr>
          <w:rFonts w:ascii="Times New Roman" w:hAnsi="Times New Roman" w:cs="Times New Roman"/>
          <w:sz w:val="24"/>
          <w:szCs w:val="24"/>
        </w:rPr>
        <w:tab/>
        <w:t>(2marks)</w:t>
      </w:r>
    </w:p>
    <w:p w:rsidR="0088681C" w:rsidRDefault="0088681C" w:rsidP="0088681C">
      <w:pPr>
        <w:pStyle w:val="ListParagraph"/>
        <w:spacing w:line="360" w:lineRule="auto"/>
        <w:ind w:left="144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To prevent terminates from destroying the wooden part at the top</w:t>
      </w:r>
    </w:p>
    <w:p w:rsidR="0088681C" w:rsidRPr="004C5431" w:rsidRDefault="0088681C" w:rsidP="0088681C">
      <w:pPr>
        <w:pStyle w:val="ListParagraph"/>
        <w:spacing w:line="360" w:lineRule="auto"/>
        <w:ind w:left="1440"/>
        <w:rPr>
          <w:rFonts w:ascii="Times New Roman" w:hAnsi="Times New Roman" w:cs="Times New Roman"/>
          <w:b/>
          <w:i/>
          <w:sz w:val="24"/>
          <w:szCs w:val="24"/>
        </w:rPr>
      </w:pPr>
    </w:p>
    <w:p w:rsidR="0088681C" w:rsidRDefault="0088681C" w:rsidP="0088681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8681C" w:rsidRDefault="0088681C" w:rsidP="0088681C">
      <w:pPr>
        <w:pStyle w:val="ListParagraph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E459A">
        <w:rPr>
          <w:rFonts w:ascii="Times New Roman" w:hAnsi="Times New Roman" w:cs="Times New Roman"/>
          <w:sz w:val="24"/>
          <w:szCs w:val="24"/>
        </w:rPr>
        <w:t xml:space="preserve">Define the term mining </w:t>
      </w:r>
      <w:r w:rsidRPr="007E459A">
        <w:rPr>
          <w:rFonts w:ascii="Times New Roman" w:hAnsi="Times New Roman" w:cs="Times New Roman"/>
          <w:sz w:val="24"/>
          <w:szCs w:val="24"/>
        </w:rPr>
        <w:tab/>
      </w:r>
      <w:r w:rsidRPr="007E459A">
        <w:rPr>
          <w:rFonts w:ascii="Times New Roman" w:hAnsi="Times New Roman" w:cs="Times New Roman"/>
          <w:sz w:val="24"/>
          <w:szCs w:val="24"/>
        </w:rPr>
        <w:tab/>
      </w:r>
      <w:r w:rsidRPr="007E459A">
        <w:rPr>
          <w:rFonts w:ascii="Times New Roman" w:hAnsi="Times New Roman" w:cs="Times New Roman"/>
          <w:sz w:val="24"/>
          <w:szCs w:val="24"/>
        </w:rPr>
        <w:tab/>
      </w:r>
      <w:r w:rsidRPr="007E459A">
        <w:rPr>
          <w:rFonts w:ascii="Times New Roman" w:hAnsi="Times New Roman" w:cs="Times New Roman"/>
          <w:sz w:val="24"/>
          <w:szCs w:val="24"/>
        </w:rPr>
        <w:tab/>
      </w:r>
      <w:r w:rsidRPr="007E459A">
        <w:rPr>
          <w:rFonts w:ascii="Times New Roman" w:hAnsi="Times New Roman" w:cs="Times New Roman"/>
          <w:sz w:val="24"/>
          <w:szCs w:val="24"/>
        </w:rPr>
        <w:tab/>
      </w:r>
      <w:r w:rsidRPr="007E459A">
        <w:rPr>
          <w:rFonts w:ascii="Times New Roman" w:hAnsi="Times New Roman" w:cs="Times New Roman"/>
          <w:sz w:val="24"/>
          <w:szCs w:val="24"/>
        </w:rPr>
        <w:tab/>
        <w:t xml:space="preserve">            (2marks)</w:t>
      </w:r>
    </w:p>
    <w:p w:rsidR="0088681C" w:rsidRPr="004C5431" w:rsidRDefault="0088681C" w:rsidP="0088681C">
      <w:pPr>
        <w:pStyle w:val="ListParagraph"/>
        <w:spacing w:line="360" w:lineRule="auto"/>
        <w:ind w:left="117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Mining refers to the process of extracting valuable minerals and fossils fuels on or from the earth’s crust</w:t>
      </w:r>
    </w:p>
    <w:p w:rsidR="0088681C" w:rsidRDefault="0088681C" w:rsidP="0088681C">
      <w:pPr>
        <w:pStyle w:val="ListParagraph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E459A">
        <w:rPr>
          <w:rFonts w:ascii="Times New Roman" w:hAnsi="Times New Roman" w:cs="Times New Roman"/>
          <w:sz w:val="24"/>
          <w:szCs w:val="24"/>
        </w:rPr>
        <w:t xml:space="preserve">Give three formations in which minerals occur </w:t>
      </w:r>
      <w:r w:rsidRPr="007E459A">
        <w:rPr>
          <w:rFonts w:ascii="Times New Roman" w:hAnsi="Times New Roman" w:cs="Times New Roman"/>
          <w:sz w:val="24"/>
          <w:szCs w:val="24"/>
        </w:rPr>
        <w:tab/>
      </w:r>
      <w:r w:rsidRPr="007E459A">
        <w:rPr>
          <w:rFonts w:ascii="Times New Roman" w:hAnsi="Times New Roman" w:cs="Times New Roman"/>
          <w:sz w:val="24"/>
          <w:szCs w:val="24"/>
        </w:rPr>
        <w:tab/>
      </w:r>
      <w:r w:rsidRPr="007E459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E459A">
        <w:rPr>
          <w:rFonts w:ascii="Times New Roman" w:hAnsi="Times New Roman" w:cs="Times New Roman"/>
          <w:sz w:val="24"/>
          <w:szCs w:val="24"/>
        </w:rPr>
        <w:t>(3marks)</w:t>
      </w:r>
    </w:p>
    <w:p w:rsidR="0088681C" w:rsidRDefault="0088681C" w:rsidP="0088681C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As veins and lodes</w:t>
      </w:r>
    </w:p>
    <w:p w:rsidR="0088681C" w:rsidRDefault="0088681C" w:rsidP="0088681C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As beds and seam /layers</w:t>
      </w:r>
    </w:p>
    <w:p w:rsidR="0088681C" w:rsidRDefault="0088681C" w:rsidP="0088681C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As alluvial deposits</w:t>
      </w:r>
    </w:p>
    <w:p w:rsidR="0088681C" w:rsidRDefault="0088681C" w:rsidP="0088681C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As weathered products</w:t>
      </w:r>
    </w:p>
    <w:p w:rsidR="0088681C" w:rsidRPr="004C5431" w:rsidRDefault="0088681C" w:rsidP="0088681C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As evaporates</w:t>
      </w:r>
    </w:p>
    <w:p w:rsidR="0088681C" w:rsidRDefault="0088681C" w:rsidP="0088681C">
      <w:pPr>
        <w:pStyle w:val="ListParagraph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E459A">
        <w:rPr>
          <w:rFonts w:ascii="Times New Roman" w:hAnsi="Times New Roman" w:cs="Times New Roman"/>
          <w:sz w:val="24"/>
          <w:szCs w:val="24"/>
        </w:rPr>
        <w:t xml:space="preserve">Explain the contributions of petroleum production in Middle East countries </w:t>
      </w:r>
    </w:p>
    <w:p w:rsidR="0088681C" w:rsidRDefault="0088681C" w:rsidP="0088681C"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Middle East countries earn foreign exchange from exports of crude oil and refined petroleum products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e.g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Saudi Arabia</w:t>
      </w:r>
    </w:p>
    <w:p w:rsidR="0088681C" w:rsidRDefault="0088681C" w:rsidP="0088681C"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The petroleum industry provides employment opportunities to many people who earn income thus improving their standards of living.</w:t>
      </w:r>
    </w:p>
    <w:p w:rsidR="0088681C" w:rsidRDefault="0088681C" w:rsidP="0088681C"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Revenues obtained from the sale of petroleum has enabled Middle East countries to develop efficient roads, railways health and education institutions.</w:t>
      </w:r>
    </w:p>
    <w:p w:rsidR="0088681C" w:rsidRDefault="0088681C" w:rsidP="0088681C"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>Development of petro-chemical industries in the countries which also employ many people.</w:t>
      </w:r>
    </w:p>
    <w:p w:rsidR="0088681C" w:rsidRDefault="0088681C" w:rsidP="0088681C"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Oil wealth has enabled some countries to construct nuclear power stations for electricity supply.</w:t>
      </w:r>
    </w:p>
    <w:p w:rsidR="0088681C" w:rsidRPr="003D4AAF" w:rsidRDefault="0088681C" w:rsidP="0088681C"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Petroleum production has led to the growth of modern sites within the Arabian and Iranian deserts such as Dubai,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Riyath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Abu Dhabi and Doha.</w:t>
      </w:r>
    </w:p>
    <w:p w:rsidR="0088681C" w:rsidRPr="00860248" w:rsidRDefault="0088681C" w:rsidP="0088681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60248">
        <w:rPr>
          <w:rFonts w:ascii="Times New Roman" w:hAnsi="Times New Roman" w:cs="Times New Roman"/>
          <w:sz w:val="24"/>
          <w:szCs w:val="24"/>
        </w:rPr>
        <w:t>Suppose you were to carry out a field study on rocks in the area surrounding your school</w:t>
      </w:r>
    </w:p>
    <w:p w:rsidR="0088681C" w:rsidRDefault="0088681C" w:rsidP="0088681C">
      <w:pPr>
        <w:pStyle w:val="ListParagraph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60248">
        <w:rPr>
          <w:rFonts w:ascii="Times New Roman" w:hAnsi="Times New Roman" w:cs="Times New Roman"/>
          <w:sz w:val="24"/>
          <w:szCs w:val="24"/>
        </w:rPr>
        <w:t>State three characteristics that you would look for while identifying different rock types</w:t>
      </w:r>
      <w:r w:rsidRPr="0086024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60248">
        <w:rPr>
          <w:rFonts w:ascii="Times New Roman" w:hAnsi="Times New Roman" w:cs="Times New Roman"/>
          <w:sz w:val="24"/>
          <w:szCs w:val="24"/>
        </w:rPr>
        <w:t>(3marks)</w:t>
      </w:r>
    </w:p>
    <w:p w:rsidR="0088681C" w:rsidRDefault="0088681C" w:rsidP="0088681C">
      <w:pPr>
        <w:pStyle w:val="ListParagraph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The hardness of the rocks</w:t>
      </w:r>
    </w:p>
    <w:p w:rsidR="0088681C" w:rsidRDefault="0088681C" w:rsidP="0088681C">
      <w:pPr>
        <w:pStyle w:val="ListParagraph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The density of the rocks</w:t>
      </w:r>
    </w:p>
    <w:p w:rsidR="0088681C" w:rsidRDefault="0088681C" w:rsidP="0088681C">
      <w:pPr>
        <w:pStyle w:val="ListParagraph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Texture of the rocks</w:t>
      </w:r>
    </w:p>
    <w:p w:rsidR="0088681C" w:rsidRDefault="0088681C" w:rsidP="0088681C">
      <w:pPr>
        <w:pStyle w:val="ListParagraph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Colour of different  rocks</w:t>
      </w:r>
    </w:p>
    <w:p w:rsidR="0088681C" w:rsidRDefault="0088681C" w:rsidP="0088681C">
      <w:pPr>
        <w:pStyle w:val="ListParagraph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Luster of the minerals farming the rock</w:t>
      </w:r>
    </w:p>
    <w:p w:rsidR="0088681C" w:rsidRPr="003D4AAF" w:rsidRDefault="0088681C" w:rsidP="0088681C">
      <w:pPr>
        <w:pStyle w:val="ListParagraph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Shape of the rock crystals</w:t>
      </w:r>
    </w:p>
    <w:p w:rsidR="0088681C" w:rsidRDefault="0088681C" w:rsidP="0088681C">
      <w:pPr>
        <w:pStyle w:val="ListParagraph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60248">
        <w:rPr>
          <w:rFonts w:ascii="Times New Roman" w:hAnsi="Times New Roman" w:cs="Times New Roman"/>
          <w:sz w:val="24"/>
          <w:szCs w:val="24"/>
        </w:rPr>
        <w:t xml:space="preserve">Give three appropriate methods that you would look for while identifying different rock types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60248">
        <w:rPr>
          <w:rFonts w:ascii="Times New Roman" w:hAnsi="Times New Roman" w:cs="Times New Roman"/>
          <w:sz w:val="24"/>
          <w:szCs w:val="24"/>
        </w:rPr>
        <w:t>(3marks)</w:t>
      </w:r>
    </w:p>
    <w:p w:rsidR="0088681C" w:rsidRDefault="0088681C" w:rsidP="0088681C">
      <w:pPr>
        <w:pStyle w:val="ListParagraph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Collecting samples</w:t>
      </w:r>
    </w:p>
    <w:p w:rsidR="0088681C" w:rsidRDefault="0088681C" w:rsidP="0088681C">
      <w:pPr>
        <w:pStyle w:val="ListParagraph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Digging</w:t>
      </w:r>
    </w:p>
    <w:p w:rsidR="0088681C" w:rsidRDefault="0088681C" w:rsidP="0088681C">
      <w:pPr>
        <w:pStyle w:val="ListParagraph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Observation</w:t>
      </w:r>
    </w:p>
    <w:p w:rsidR="0088681C" w:rsidRDefault="0088681C" w:rsidP="0088681C">
      <w:pPr>
        <w:pStyle w:val="ListParagraph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Photographing</w:t>
      </w:r>
    </w:p>
    <w:p w:rsidR="0088681C" w:rsidRPr="005352B3" w:rsidRDefault="0088681C" w:rsidP="0088681C">
      <w:pPr>
        <w:pStyle w:val="ListParagraph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Touching</w:t>
      </w:r>
    </w:p>
    <w:p w:rsidR="0088681C" w:rsidRDefault="0088681C" w:rsidP="0088681C">
      <w:pPr>
        <w:pStyle w:val="ListParagraph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60248">
        <w:rPr>
          <w:rFonts w:ascii="Times New Roman" w:hAnsi="Times New Roman" w:cs="Times New Roman"/>
          <w:sz w:val="24"/>
          <w:szCs w:val="24"/>
        </w:rPr>
        <w:t xml:space="preserve">State three follow up activities for the field study </w:t>
      </w:r>
      <w:r w:rsidRPr="0086024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60248">
        <w:rPr>
          <w:rFonts w:ascii="Times New Roman" w:hAnsi="Times New Roman" w:cs="Times New Roman"/>
          <w:sz w:val="24"/>
          <w:szCs w:val="24"/>
        </w:rPr>
        <w:t>(3marks)</w:t>
      </w:r>
    </w:p>
    <w:p w:rsidR="0088681C" w:rsidRDefault="0088681C" w:rsidP="0088681C">
      <w:pPr>
        <w:pStyle w:val="ListParagraph"/>
        <w:numPr>
          <w:ilvl w:val="0"/>
          <w:numId w:val="13"/>
        </w:num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Writing a report in essay form</w:t>
      </w:r>
    </w:p>
    <w:p w:rsidR="0088681C" w:rsidRDefault="0088681C" w:rsidP="0088681C">
      <w:pPr>
        <w:pStyle w:val="ListParagraph"/>
        <w:numPr>
          <w:ilvl w:val="0"/>
          <w:numId w:val="13"/>
        </w:num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Displaying photographs on rocks taken from the field</w:t>
      </w:r>
    </w:p>
    <w:p w:rsidR="0088681C" w:rsidRDefault="0088681C" w:rsidP="0088681C">
      <w:pPr>
        <w:pStyle w:val="ListParagraph"/>
        <w:numPr>
          <w:ilvl w:val="0"/>
          <w:numId w:val="13"/>
        </w:num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Displaying labeled samples</w:t>
      </w:r>
    </w:p>
    <w:p w:rsidR="0088681C" w:rsidRDefault="0088681C" w:rsidP="0088681C">
      <w:pPr>
        <w:pStyle w:val="ListParagraph"/>
        <w:numPr>
          <w:ilvl w:val="0"/>
          <w:numId w:val="13"/>
        </w:num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Laboratory testing of the mineral composition of some rocks collected</w:t>
      </w:r>
    </w:p>
    <w:p w:rsidR="0088681C" w:rsidRDefault="0088681C" w:rsidP="0088681C">
      <w:pPr>
        <w:pStyle w:val="ListParagraph"/>
        <w:numPr>
          <w:ilvl w:val="0"/>
          <w:numId w:val="13"/>
        </w:num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Discussing the findings in groups</w:t>
      </w:r>
    </w:p>
    <w:p w:rsidR="0088681C" w:rsidRDefault="0088681C" w:rsidP="0088681C">
      <w:pPr>
        <w:pStyle w:val="ListParagraph"/>
        <w:numPr>
          <w:ilvl w:val="0"/>
          <w:numId w:val="13"/>
        </w:num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Giving a lecture to the students who never went.</w:t>
      </w:r>
    </w:p>
    <w:p w:rsidR="0088681C" w:rsidRDefault="0088681C" w:rsidP="0088681C">
      <w:pPr>
        <w:pStyle w:val="ListParagraph"/>
        <w:spacing w:line="360" w:lineRule="auto"/>
        <w:ind w:left="1980"/>
        <w:rPr>
          <w:rFonts w:ascii="Times New Roman" w:hAnsi="Times New Roman" w:cs="Times New Roman"/>
          <w:b/>
          <w:i/>
          <w:sz w:val="24"/>
          <w:szCs w:val="24"/>
        </w:rPr>
      </w:pPr>
    </w:p>
    <w:p w:rsidR="0088681C" w:rsidRDefault="0088681C" w:rsidP="0088681C">
      <w:pPr>
        <w:pStyle w:val="ListParagraph"/>
        <w:spacing w:line="360" w:lineRule="auto"/>
        <w:ind w:left="1980"/>
        <w:rPr>
          <w:rFonts w:ascii="Times New Roman" w:hAnsi="Times New Roman" w:cs="Times New Roman"/>
          <w:b/>
          <w:i/>
          <w:sz w:val="24"/>
          <w:szCs w:val="24"/>
        </w:rPr>
      </w:pPr>
    </w:p>
    <w:p w:rsidR="0088681C" w:rsidRDefault="0088681C" w:rsidP="0088681C">
      <w:pPr>
        <w:pStyle w:val="ListParagraph"/>
        <w:spacing w:line="360" w:lineRule="auto"/>
        <w:ind w:left="1980"/>
        <w:rPr>
          <w:rFonts w:ascii="Times New Roman" w:hAnsi="Times New Roman" w:cs="Times New Roman"/>
          <w:b/>
          <w:i/>
          <w:sz w:val="24"/>
          <w:szCs w:val="24"/>
        </w:rPr>
      </w:pPr>
    </w:p>
    <w:p w:rsidR="0088681C" w:rsidRPr="005352B3" w:rsidRDefault="0088681C" w:rsidP="0088681C">
      <w:pPr>
        <w:pStyle w:val="ListParagraph"/>
        <w:spacing w:line="360" w:lineRule="auto"/>
        <w:ind w:left="1980"/>
        <w:rPr>
          <w:rFonts w:ascii="Times New Roman" w:hAnsi="Times New Roman" w:cs="Times New Roman"/>
          <w:b/>
          <w:i/>
          <w:sz w:val="24"/>
          <w:szCs w:val="24"/>
        </w:rPr>
      </w:pPr>
    </w:p>
    <w:p w:rsidR="0088681C" w:rsidRPr="00E12378" w:rsidRDefault="0088681C" w:rsidP="0088681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60248">
        <w:rPr>
          <w:rFonts w:ascii="Times New Roman" w:hAnsi="Times New Roman" w:cs="Times New Roman"/>
          <w:sz w:val="24"/>
          <w:szCs w:val="24"/>
        </w:rPr>
        <w:t>The world map below shows the location of some fold mountains</w:t>
      </w:r>
    </w:p>
    <w:p w:rsidR="0088681C" w:rsidRPr="00E12378" w:rsidRDefault="0088681C" w:rsidP="0088681C">
      <w:pPr>
        <w:spacing w:line="36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inline distT="0" distB="0" distL="0" distR="0">
            <wp:extent cx="4352925" cy="2599579"/>
            <wp:effectExtent l="19050" t="0" r="9525" b="0"/>
            <wp:docPr id="6" name="Picture 2" descr="C:\Users\JOSSY\Pictures\img0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OSSY\Pictures\img03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9000" contrast="3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0368" cy="26040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81C" w:rsidRDefault="0088681C" w:rsidP="0088681C">
      <w:pPr>
        <w:pStyle w:val="ListParagraph"/>
        <w:numPr>
          <w:ilvl w:val="0"/>
          <w:numId w:val="1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60248">
        <w:rPr>
          <w:rFonts w:ascii="Times New Roman" w:hAnsi="Times New Roman" w:cs="Times New Roman"/>
          <w:sz w:val="24"/>
          <w:szCs w:val="24"/>
        </w:rPr>
        <w:t xml:space="preserve">Identify the fold mountains marked </w:t>
      </w:r>
      <w:r w:rsidRPr="00860248">
        <w:rPr>
          <w:rFonts w:ascii="Times New Roman" w:hAnsi="Times New Roman" w:cs="Times New Roman"/>
          <w:sz w:val="24"/>
          <w:szCs w:val="24"/>
        </w:rPr>
        <w:tab/>
        <w:t xml:space="preserve">W, X, Y and Z </w:t>
      </w:r>
      <w:r w:rsidRPr="00860248">
        <w:rPr>
          <w:rFonts w:ascii="Times New Roman" w:hAnsi="Times New Roman" w:cs="Times New Roman"/>
          <w:sz w:val="24"/>
          <w:szCs w:val="24"/>
        </w:rPr>
        <w:tab/>
      </w:r>
      <w:r w:rsidRPr="00860248">
        <w:rPr>
          <w:rFonts w:ascii="Times New Roman" w:hAnsi="Times New Roman" w:cs="Times New Roman"/>
          <w:sz w:val="24"/>
          <w:szCs w:val="24"/>
        </w:rPr>
        <w:tab/>
        <w:t>(4marks)</w:t>
      </w:r>
    </w:p>
    <w:p w:rsidR="0088681C" w:rsidRDefault="0088681C" w:rsidP="0088681C">
      <w:pPr>
        <w:pStyle w:val="ListParagraph"/>
        <w:spacing w:line="360" w:lineRule="auto"/>
        <w:ind w:left="135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W-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Himalays</w:t>
      </w:r>
      <w:proofErr w:type="spellEnd"/>
    </w:p>
    <w:p w:rsidR="0088681C" w:rsidRDefault="0088681C" w:rsidP="0088681C">
      <w:pPr>
        <w:pStyle w:val="ListParagraph"/>
        <w:spacing w:line="360" w:lineRule="auto"/>
        <w:ind w:left="135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X-Atlas</w:t>
      </w:r>
    </w:p>
    <w:p w:rsidR="0088681C" w:rsidRDefault="0088681C" w:rsidP="0088681C">
      <w:pPr>
        <w:pStyle w:val="ListParagraph"/>
        <w:spacing w:line="360" w:lineRule="auto"/>
        <w:ind w:left="135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Y-Alps</w:t>
      </w:r>
    </w:p>
    <w:p w:rsidR="0088681C" w:rsidRPr="00434909" w:rsidRDefault="0088681C" w:rsidP="0088681C">
      <w:pPr>
        <w:pStyle w:val="ListParagraph"/>
        <w:spacing w:line="360" w:lineRule="auto"/>
        <w:ind w:left="135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Z-Appalachians</w:t>
      </w:r>
    </w:p>
    <w:p w:rsidR="0088681C" w:rsidRPr="00860248" w:rsidRDefault="0088681C" w:rsidP="0088681C">
      <w:pPr>
        <w:pStyle w:val="ListParagraph"/>
        <w:numPr>
          <w:ilvl w:val="0"/>
          <w:numId w:val="1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60248">
        <w:rPr>
          <w:rFonts w:ascii="Times New Roman" w:hAnsi="Times New Roman" w:cs="Times New Roman"/>
          <w:sz w:val="24"/>
          <w:szCs w:val="24"/>
        </w:rPr>
        <w:t>Explain the effects of Fold Mountains on the following</w:t>
      </w:r>
    </w:p>
    <w:p w:rsidR="0088681C" w:rsidRDefault="0088681C" w:rsidP="0088681C">
      <w:pPr>
        <w:pStyle w:val="ListParagraph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60248">
        <w:rPr>
          <w:rFonts w:ascii="Times New Roman" w:hAnsi="Times New Roman" w:cs="Times New Roman"/>
          <w:sz w:val="24"/>
          <w:szCs w:val="24"/>
        </w:rPr>
        <w:t xml:space="preserve">Transport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60248">
        <w:rPr>
          <w:rFonts w:ascii="Times New Roman" w:hAnsi="Times New Roman" w:cs="Times New Roman"/>
          <w:sz w:val="24"/>
          <w:szCs w:val="24"/>
        </w:rPr>
        <w:t>(2marks)</w:t>
      </w:r>
    </w:p>
    <w:p w:rsidR="0088681C" w:rsidRPr="00D940CC" w:rsidRDefault="0088681C" w:rsidP="0088681C">
      <w:pPr>
        <w:pStyle w:val="ListParagraph"/>
        <w:spacing w:line="360" w:lineRule="auto"/>
        <w:ind w:left="189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Fold mountain scenery acts as a barrier to easy construction of roads, railways and pipelines thus making it difficult to access some regions due to ruggedness.</w:t>
      </w:r>
    </w:p>
    <w:p w:rsidR="0088681C" w:rsidRDefault="0088681C" w:rsidP="0088681C">
      <w:pPr>
        <w:pStyle w:val="ListParagraph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60248">
        <w:rPr>
          <w:rFonts w:ascii="Times New Roman" w:hAnsi="Times New Roman" w:cs="Times New Roman"/>
          <w:sz w:val="24"/>
          <w:szCs w:val="24"/>
        </w:rPr>
        <w:t>Agriculture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60248">
        <w:rPr>
          <w:rFonts w:ascii="Times New Roman" w:hAnsi="Times New Roman" w:cs="Times New Roman"/>
          <w:sz w:val="24"/>
          <w:szCs w:val="24"/>
        </w:rPr>
        <w:t xml:space="preserve"> (2marks)</w:t>
      </w:r>
    </w:p>
    <w:p w:rsidR="0088681C" w:rsidRDefault="0088681C" w:rsidP="0088681C">
      <w:pPr>
        <w:pStyle w:val="ListParagraph"/>
        <w:spacing w:line="360" w:lineRule="auto"/>
        <w:ind w:left="1890"/>
        <w:rPr>
          <w:rFonts w:ascii="Times New Roman" w:hAnsi="Times New Roman" w:cs="Times New Roman"/>
          <w:b/>
          <w:i/>
          <w:sz w:val="24"/>
          <w:szCs w:val="24"/>
        </w:rPr>
      </w:pPr>
      <w:r w:rsidRPr="00D940CC">
        <w:rPr>
          <w:rFonts w:ascii="Times New Roman" w:hAnsi="Times New Roman" w:cs="Times New Roman"/>
          <w:b/>
          <w:i/>
          <w:sz w:val="24"/>
          <w:szCs w:val="24"/>
        </w:rPr>
        <w:t>Leeward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slopes of some fold mountain ranges receive dry winds leading to arid conditions. This discourages crop farming but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favours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ranching and transhumance</w:t>
      </w:r>
    </w:p>
    <w:p w:rsidR="0088681C" w:rsidRPr="00D940CC" w:rsidRDefault="0088681C" w:rsidP="0088681C">
      <w:pPr>
        <w:pStyle w:val="ListParagraph"/>
        <w:spacing w:line="360" w:lineRule="auto"/>
        <w:ind w:left="189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Windward slopes of most fold mountains receive high orographic rainfall which supports crop farming</w:t>
      </w:r>
    </w:p>
    <w:p w:rsidR="0088681C" w:rsidRDefault="0088681C" w:rsidP="0088681C">
      <w:pPr>
        <w:pStyle w:val="ListParagraph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60248">
        <w:rPr>
          <w:rFonts w:ascii="Times New Roman" w:hAnsi="Times New Roman" w:cs="Times New Roman"/>
          <w:sz w:val="24"/>
          <w:szCs w:val="24"/>
        </w:rPr>
        <w:t xml:space="preserve">Tourism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60248">
        <w:rPr>
          <w:rFonts w:ascii="Times New Roman" w:hAnsi="Times New Roman" w:cs="Times New Roman"/>
          <w:sz w:val="24"/>
          <w:szCs w:val="24"/>
        </w:rPr>
        <w:t>(2marks)</w:t>
      </w:r>
    </w:p>
    <w:p w:rsidR="0088681C" w:rsidRPr="00D940CC" w:rsidRDefault="0088681C" w:rsidP="0088681C">
      <w:pPr>
        <w:pStyle w:val="ListParagraph"/>
        <w:spacing w:line="360" w:lineRule="auto"/>
        <w:ind w:left="189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Fold mountain scenery and snow capped slopes are important tourist attractions with some slopes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favouring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winter sports such as skiing and ice skating,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e.g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 Swiss Alps</w:t>
      </w:r>
    </w:p>
    <w:p w:rsidR="0088681C" w:rsidRDefault="0088681C" w:rsidP="0088681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8681C" w:rsidRDefault="0088681C" w:rsidP="0088681C">
      <w:pPr>
        <w:pStyle w:val="ListParagraph"/>
        <w:numPr>
          <w:ilvl w:val="0"/>
          <w:numId w:val="1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60248">
        <w:rPr>
          <w:rFonts w:ascii="Times New Roman" w:hAnsi="Times New Roman" w:cs="Times New Roman"/>
          <w:sz w:val="24"/>
          <w:szCs w:val="24"/>
        </w:rPr>
        <w:t xml:space="preserve">Name three example of active volcanoes in Africa </w:t>
      </w:r>
      <w:r w:rsidRPr="00860248">
        <w:rPr>
          <w:rFonts w:ascii="Times New Roman" w:hAnsi="Times New Roman" w:cs="Times New Roman"/>
          <w:sz w:val="24"/>
          <w:szCs w:val="24"/>
        </w:rPr>
        <w:tab/>
      </w:r>
      <w:r w:rsidRPr="0086024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60248">
        <w:rPr>
          <w:rFonts w:ascii="Times New Roman" w:hAnsi="Times New Roman" w:cs="Times New Roman"/>
          <w:sz w:val="24"/>
          <w:szCs w:val="24"/>
        </w:rPr>
        <w:t>(3marks)</w:t>
      </w:r>
    </w:p>
    <w:p w:rsidR="0088681C" w:rsidRDefault="0088681C" w:rsidP="0088681C">
      <w:pPr>
        <w:pStyle w:val="ListParagraph"/>
        <w:numPr>
          <w:ilvl w:val="0"/>
          <w:numId w:val="17"/>
        </w:num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Nyiragongo</w:t>
      </w:r>
      <w:proofErr w:type="spellEnd"/>
    </w:p>
    <w:p w:rsidR="0088681C" w:rsidRDefault="0088681C" w:rsidP="0088681C">
      <w:pPr>
        <w:pStyle w:val="ListParagraph"/>
        <w:numPr>
          <w:ilvl w:val="0"/>
          <w:numId w:val="17"/>
        </w:num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Nyamlagira</w:t>
      </w:r>
      <w:proofErr w:type="spellEnd"/>
    </w:p>
    <w:p w:rsidR="0088681C" w:rsidRDefault="0088681C" w:rsidP="0088681C">
      <w:pPr>
        <w:pStyle w:val="ListParagraph"/>
        <w:numPr>
          <w:ilvl w:val="0"/>
          <w:numId w:val="17"/>
        </w:num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Oldonyo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Lengai</w:t>
      </w:r>
      <w:proofErr w:type="spellEnd"/>
    </w:p>
    <w:p w:rsidR="0088681C" w:rsidRDefault="0088681C" w:rsidP="0088681C">
      <w:pPr>
        <w:pStyle w:val="ListParagraph"/>
        <w:numPr>
          <w:ilvl w:val="0"/>
          <w:numId w:val="17"/>
        </w:num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Teleki</w:t>
      </w:r>
      <w:proofErr w:type="spellEnd"/>
    </w:p>
    <w:p w:rsidR="0088681C" w:rsidRPr="00D940CC" w:rsidRDefault="0088681C" w:rsidP="0088681C">
      <w:pPr>
        <w:pStyle w:val="ListParagraph"/>
        <w:numPr>
          <w:ilvl w:val="0"/>
          <w:numId w:val="17"/>
        </w:num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Likaiyu</w:t>
      </w:r>
      <w:proofErr w:type="spellEnd"/>
    </w:p>
    <w:p w:rsidR="0088681C" w:rsidRDefault="0088681C" w:rsidP="0088681C">
      <w:pPr>
        <w:pStyle w:val="ListParagraph"/>
        <w:numPr>
          <w:ilvl w:val="0"/>
          <w:numId w:val="1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60248">
        <w:rPr>
          <w:rFonts w:ascii="Times New Roman" w:hAnsi="Times New Roman" w:cs="Times New Roman"/>
          <w:sz w:val="24"/>
          <w:szCs w:val="24"/>
        </w:rPr>
        <w:t>Differentiate between seismic focus and epicenter</w:t>
      </w:r>
      <w:r w:rsidRPr="0086024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60248">
        <w:rPr>
          <w:rFonts w:ascii="Times New Roman" w:hAnsi="Times New Roman" w:cs="Times New Roman"/>
          <w:sz w:val="24"/>
          <w:szCs w:val="24"/>
        </w:rPr>
        <w:t>(2marks)</w:t>
      </w:r>
    </w:p>
    <w:p w:rsidR="0088681C" w:rsidRPr="00D940CC" w:rsidRDefault="0088681C" w:rsidP="0088681C">
      <w:pPr>
        <w:pStyle w:val="ListParagraph"/>
        <w:spacing w:line="360" w:lineRule="auto"/>
        <w:ind w:left="1440"/>
        <w:rPr>
          <w:rFonts w:ascii="Times New Roman" w:hAnsi="Times New Roman" w:cs="Times New Roman"/>
          <w:b/>
          <w:i/>
          <w:sz w:val="24"/>
          <w:szCs w:val="24"/>
        </w:rPr>
      </w:pPr>
      <w:r w:rsidRPr="00D940CC">
        <w:rPr>
          <w:rFonts w:ascii="Times New Roman" w:hAnsi="Times New Roman" w:cs="Times New Roman"/>
          <w:b/>
          <w:i/>
          <w:sz w:val="24"/>
          <w:szCs w:val="24"/>
        </w:rPr>
        <w:t>Sei</w:t>
      </w:r>
      <w:r>
        <w:rPr>
          <w:rFonts w:ascii="Times New Roman" w:hAnsi="Times New Roman" w:cs="Times New Roman"/>
          <w:b/>
          <w:i/>
          <w:sz w:val="24"/>
          <w:szCs w:val="24"/>
        </w:rPr>
        <w:t>smic focus is the point inside the earth’s crust where an earthquake originates whereas epicenter is the point on the earth surface directly above the seismic focus.</w:t>
      </w:r>
    </w:p>
    <w:p w:rsidR="0088681C" w:rsidRDefault="0088681C" w:rsidP="0088681C">
      <w:pPr>
        <w:pStyle w:val="ListParagraph"/>
        <w:numPr>
          <w:ilvl w:val="0"/>
          <w:numId w:val="1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60248">
        <w:rPr>
          <w:rFonts w:ascii="Times New Roman" w:hAnsi="Times New Roman" w:cs="Times New Roman"/>
          <w:sz w:val="24"/>
          <w:szCs w:val="24"/>
        </w:rPr>
        <w:t xml:space="preserve">State four human activities that may cause earthquakes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60248">
        <w:rPr>
          <w:rFonts w:ascii="Times New Roman" w:hAnsi="Times New Roman" w:cs="Times New Roman"/>
          <w:sz w:val="24"/>
          <w:szCs w:val="24"/>
        </w:rPr>
        <w:t>(4marks)</w:t>
      </w:r>
    </w:p>
    <w:p w:rsidR="0088681C" w:rsidRPr="00D940CC" w:rsidRDefault="0088681C" w:rsidP="0088681C">
      <w:pPr>
        <w:pStyle w:val="ListParagraph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940CC">
        <w:rPr>
          <w:rFonts w:ascii="Times New Roman" w:hAnsi="Times New Roman" w:cs="Times New Roman"/>
          <w:b/>
          <w:i/>
          <w:sz w:val="24"/>
          <w:szCs w:val="24"/>
        </w:rPr>
        <w:t>Underground testing of thermo-nuclear bombs</w:t>
      </w:r>
    </w:p>
    <w:p w:rsidR="0088681C" w:rsidRPr="00D940CC" w:rsidRDefault="0088681C" w:rsidP="0088681C">
      <w:pPr>
        <w:pStyle w:val="ListParagraph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940CC">
        <w:rPr>
          <w:rFonts w:ascii="Times New Roman" w:hAnsi="Times New Roman" w:cs="Times New Roman"/>
          <w:b/>
          <w:i/>
          <w:sz w:val="24"/>
          <w:szCs w:val="24"/>
        </w:rPr>
        <w:t>Construction of dams which result in large reservoirs</w:t>
      </w:r>
    </w:p>
    <w:p w:rsidR="0088681C" w:rsidRPr="00D940CC" w:rsidRDefault="0088681C" w:rsidP="0088681C">
      <w:pPr>
        <w:pStyle w:val="ListParagraph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940CC">
        <w:rPr>
          <w:rFonts w:ascii="Times New Roman" w:hAnsi="Times New Roman" w:cs="Times New Roman"/>
          <w:b/>
          <w:i/>
          <w:sz w:val="24"/>
          <w:szCs w:val="24"/>
        </w:rPr>
        <w:t>Use of very powerful explosions during quarrying and mining</w:t>
      </w:r>
    </w:p>
    <w:p w:rsidR="0088681C" w:rsidRPr="00D940CC" w:rsidRDefault="0088681C" w:rsidP="0088681C">
      <w:pPr>
        <w:pStyle w:val="ListParagraph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940CC">
        <w:rPr>
          <w:rFonts w:ascii="Times New Roman" w:hAnsi="Times New Roman" w:cs="Times New Roman"/>
          <w:b/>
          <w:i/>
          <w:sz w:val="24"/>
          <w:szCs w:val="24"/>
        </w:rPr>
        <w:t>Movements of trains especially in subways.</w:t>
      </w:r>
    </w:p>
    <w:p w:rsidR="0088681C" w:rsidRPr="009B42BA" w:rsidRDefault="0088681C" w:rsidP="0088681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60248">
        <w:rPr>
          <w:rFonts w:ascii="Times New Roman" w:hAnsi="Times New Roman" w:cs="Times New Roman"/>
          <w:sz w:val="24"/>
          <w:szCs w:val="24"/>
        </w:rPr>
        <w:t xml:space="preserve">With the aid of well labeled diagrams, describe how a rift valley is formed due to tension forces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50B3D">
        <w:rPr>
          <w:rFonts w:ascii="Times New Roman" w:hAnsi="Times New Roman" w:cs="Times New Roman"/>
          <w:sz w:val="24"/>
          <w:szCs w:val="24"/>
        </w:rPr>
        <w:t>(8marks)</w:t>
      </w:r>
    </w:p>
    <w:p w:rsidR="0088681C" w:rsidRPr="009B42BA" w:rsidRDefault="0088681C" w:rsidP="0088681C">
      <w:pPr>
        <w:pStyle w:val="ListParagraph"/>
        <w:numPr>
          <w:ilvl w:val="0"/>
          <w:numId w:val="20"/>
        </w:num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42BA">
        <w:rPr>
          <w:rFonts w:ascii="Times New Roman" w:hAnsi="Times New Roman" w:cs="Times New Roman"/>
          <w:b/>
          <w:i/>
          <w:sz w:val="24"/>
          <w:szCs w:val="24"/>
        </w:rPr>
        <w:t>Layers of rocks are subjected to tension forces</w:t>
      </w:r>
    </w:p>
    <w:p w:rsidR="0088681C" w:rsidRPr="009B42BA" w:rsidRDefault="0088681C" w:rsidP="0088681C">
      <w:pPr>
        <w:pStyle w:val="ListParagraph"/>
        <w:numPr>
          <w:ilvl w:val="0"/>
          <w:numId w:val="20"/>
        </w:num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42BA">
        <w:rPr>
          <w:rFonts w:ascii="Times New Roman" w:hAnsi="Times New Roman" w:cs="Times New Roman"/>
          <w:b/>
          <w:i/>
          <w:sz w:val="24"/>
          <w:szCs w:val="24"/>
        </w:rPr>
        <w:t>This leads to the formation of two adjacent and parallel normal faults.</w:t>
      </w:r>
    </w:p>
    <w:p w:rsidR="0088681C" w:rsidRPr="009B42BA" w:rsidRDefault="0088681C" w:rsidP="0088681C">
      <w:pPr>
        <w:pStyle w:val="ListParagraph"/>
        <w:numPr>
          <w:ilvl w:val="0"/>
          <w:numId w:val="20"/>
        </w:num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42BA">
        <w:rPr>
          <w:rFonts w:ascii="Times New Roman" w:hAnsi="Times New Roman" w:cs="Times New Roman"/>
          <w:b/>
          <w:i/>
          <w:sz w:val="24"/>
          <w:szCs w:val="24"/>
        </w:rPr>
        <w:t>Further tension pulls apart the two side blocks as the centre block gradually sinks to a lower level.</w:t>
      </w:r>
    </w:p>
    <w:p w:rsidR="0088681C" w:rsidRPr="009B42BA" w:rsidRDefault="0088681C" w:rsidP="0088681C">
      <w:pPr>
        <w:pStyle w:val="ListParagraph"/>
        <w:numPr>
          <w:ilvl w:val="0"/>
          <w:numId w:val="20"/>
        </w:num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42BA">
        <w:rPr>
          <w:rFonts w:ascii="Times New Roman" w:hAnsi="Times New Roman" w:cs="Times New Roman"/>
          <w:b/>
          <w:i/>
          <w:sz w:val="24"/>
          <w:szCs w:val="24"/>
        </w:rPr>
        <w:t>Sinking of the centre block exposes the fault plane which forms escarpments on the sides.</w:t>
      </w:r>
    </w:p>
    <w:p w:rsidR="0088681C" w:rsidRDefault="0088681C" w:rsidP="0088681C">
      <w:pPr>
        <w:pStyle w:val="ListParagraph"/>
        <w:numPr>
          <w:ilvl w:val="0"/>
          <w:numId w:val="20"/>
        </w:num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42BA">
        <w:rPr>
          <w:rFonts w:ascii="Times New Roman" w:hAnsi="Times New Roman" w:cs="Times New Roman"/>
          <w:b/>
          <w:i/>
          <w:sz w:val="24"/>
          <w:szCs w:val="24"/>
        </w:rPr>
        <w:t>The sunken centre block forms the floor of the rift valley</w:t>
      </w:r>
    </w:p>
    <w:p w:rsidR="0088681C" w:rsidRPr="00E15E18" w:rsidRDefault="0088681C" w:rsidP="0088681C">
      <w:pPr>
        <w:spacing w:line="360" w:lineRule="auto"/>
        <w:ind w:left="1170"/>
        <w:rPr>
          <w:rFonts w:ascii="Times New Roman" w:hAnsi="Times New Roman" w:cs="Times New Roman"/>
          <w:b/>
          <w:i/>
          <w:sz w:val="24"/>
          <w:szCs w:val="24"/>
        </w:rPr>
      </w:pPr>
      <w:r w:rsidRPr="00E15E18">
        <w:rPr>
          <w:rFonts w:ascii="Times New Roman" w:hAnsi="Times New Roman" w:cs="Times New Roman"/>
          <w:b/>
          <w:i/>
          <w:noProof/>
          <w:sz w:val="24"/>
          <w:szCs w:val="24"/>
          <w:lang w:val="en-GB" w:eastAsia="en-GB"/>
        </w:rPr>
        <w:lastRenderedPageBreak/>
        <w:drawing>
          <wp:inline distT="0" distB="0" distL="0" distR="0">
            <wp:extent cx="2310682" cy="2228920"/>
            <wp:effectExtent l="19050" t="0" r="0" b="0"/>
            <wp:docPr id="7" name="Picture 3" descr="C:\Users\JOSSY\Pictures\img0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OSSY\Pictures\img04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5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5835" cy="22338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81C" w:rsidRDefault="0088681C" w:rsidP="0088681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8681C" w:rsidRDefault="0088681C" w:rsidP="0088681C">
      <w:pPr>
        <w:pStyle w:val="ListParagraph"/>
        <w:numPr>
          <w:ilvl w:val="0"/>
          <w:numId w:val="1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B42BA">
        <w:rPr>
          <w:rFonts w:ascii="Times New Roman" w:hAnsi="Times New Roman" w:cs="Times New Roman"/>
          <w:sz w:val="24"/>
          <w:szCs w:val="24"/>
        </w:rPr>
        <w:t>What is a photograph?</w:t>
      </w:r>
      <w:r w:rsidRPr="009B42BA">
        <w:rPr>
          <w:rFonts w:ascii="Times New Roman" w:hAnsi="Times New Roman" w:cs="Times New Roman"/>
          <w:sz w:val="24"/>
          <w:szCs w:val="24"/>
        </w:rPr>
        <w:tab/>
      </w:r>
      <w:r w:rsidRPr="009B42BA">
        <w:rPr>
          <w:rFonts w:ascii="Times New Roman" w:hAnsi="Times New Roman" w:cs="Times New Roman"/>
          <w:sz w:val="24"/>
          <w:szCs w:val="24"/>
        </w:rPr>
        <w:tab/>
      </w:r>
      <w:r w:rsidRPr="009B42BA">
        <w:rPr>
          <w:rFonts w:ascii="Times New Roman" w:hAnsi="Times New Roman" w:cs="Times New Roman"/>
          <w:sz w:val="24"/>
          <w:szCs w:val="24"/>
        </w:rPr>
        <w:tab/>
      </w:r>
      <w:r w:rsidRPr="009B42BA">
        <w:rPr>
          <w:rFonts w:ascii="Times New Roman" w:hAnsi="Times New Roman" w:cs="Times New Roman"/>
          <w:sz w:val="24"/>
          <w:szCs w:val="24"/>
        </w:rPr>
        <w:tab/>
      </w:r>
      <w:r w:rsidRPr="009B42BA">
        <w:rPr>
          <w:rFonts w:ascii="Times New Roman" w:hAnsi="Times New Roman" w:cs="Times New Roman"/>
          <w:sz w:val="24"/>
          <w:szCs w:val="24"/>
        </w:rPr>
        <w:tab/>
      </w:r>
      <w:r w:rsidRPr="009B42BA">
        <w:rPr>
          <w:rFonts w:ascii="Times New Roman" w:hAnsi="Times New Roman" w:cs="Times New Roman"/>
          <w:sz w:val="24"/>
          <w:szCs w:val="24"/>
        </w:rPr>
        <w:tab/>
      </w:r>
      <w:r w:rsidRPr="009B42BA">
        <w:rPr>
          <w:rFonts w:ascii="Times New Roman" w:hAnsi="Times New Roman" w:cs="Times New Roman"/>
          <w:sz w:val="24"/>
          <w:szCs w:val="24"/>
        </w:rPr>
        <w:tab/>
        <w:t>(2marks)</w:t>
      </w:r>
    </w:p>
    <w:p w:rsidR="0088681C" w:rsidRPr="009B42BA" w:rsidRDefault="0088681C" w:rsidP="0088681C">
      <w:pPr>
        <w:pStyle w:val="ListParagraph"/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 photograph is an image of an object which is recorded by a camera on alight sensitive film, paper or a memory card.</w:t>
      </w:r>
    </w:p>
    <w:p w:rsidR="0088681C" w:rsidRDefault="0088681C" w:rsidP="0088681C">
      <w:pPr>
        <w:pStyle w:val="ListParagraph"/>
        <w:numPr>
          <w:ilvl w:val="0"/>
          <w:numId w:val="1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B42BA">
        <w:rPr>
          <w:rFonts w:ascii="Times New Roman" w:hAnsi="Times New Roman" w:cs="Times New Roman"/>
          <w:sz w:val="24"/>
          <w:szCs w:val="24"/>
        </w:rPr>
        <w:t>Name three types of ground photographs</w:t>
      </w:r>
      <w:r w:rsidRPr="009B42BA">
        <w:rPr>
          <w:rFonts w:ascii="Times New Roman" w:hAnsi="Times New Roman" w:cs="Times New Roman"/>
          <w:sz w:val="24"/>
          <w:szCs w:val="24"/>
        </w:rPr>
        <w:tab/>
      </w:r>
      <w:r w:rsidRPr="009B42BA">
        <w:rPr>
          <w:rFonts w:ascii="Times New Roman" w:hAnsi="Times New Roman" w:cs="Times New Roman"/>
          <w:sz w:val="24"/>
          <w:szCs w:val="24"/>
        </w:rPr>
        <w:tab/>
      </w:r>
      <w:r w:rsidRPr="009B42BA">
        <w:rPr>
          <w:rFonts w:ascii="Times New Roman" w:hAnsi="Times New Roman" w:cs="Times New Roman"/>
          <w:sz w:val="24"/>
          <w:szCs w:val="24"/>
        </w:rPr>
        <w:tab/>
      </w:r>
      <w:r w:rsidRPr="009B42BA">
        <w:rPr>
          <w:rFonts w:ascii="Times New Roman" w:hAnsi="Times New Roman" w:cs="Times New Roman"/>
          <w:sz w:val="24"/>
          <w:szCs w:val="24"/>
        </w:rPr>
        <w:tab/>
      </w:r>
      <w:r w:rsidRPr="009B42BA">
        <w:rPr>
          <w:rFonts w:ascii="Times New Roman" w:hAnsi="Times New Roman" w:cs="Times New Roman"/>
          <w:sz w:val="24"/>
          <w:szCs w:val="24"/>
        </w:rPr>
        <w:tab/>
        <w:t xml:space="preserve"> (3marks)</w:t>
      </w:r>
    </w:p>
    <w:p w:rsidR="0088681C" w:rsidRDefault="0088681C" w:rsidP="0088681C">
      <w:pPr>
        <w:pStyle w:val="ListParagraph"/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Ground close ups</w:t>
      </w:r>
    </w:p>
    <w:p w:rsidR="0088681C" w:rsidRDefault="0088681C" w:rsidP="0088681C">
      <w:pPr>
        <w:pStyle w:val="ListParagraph"/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Ground general view</w:t>
      </w:r>
    </w:p>
    <w:p w:rsidR="0088681C" w:rsidRPr="009B42BA" w:rsidRDefault="0088681C" w:rsidP="0088681C">
      <w:pPr>
        <w:pStyle w:val="ListParagraph"/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Ground oblique</w:t>
      </w:r>
    </w:p>
    <w:p w:rsidR="0088681C" w:rsidRDefault="0088681C" w:rsidP="0088681C">
      <w:pPr>
        <w:pStyle w:val="ListParagraph"/>
        <w:numPr>
          <w:ilvl w:val="0"/>
          <w:numId w:val="1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B42BA">
        <w:rPr>
          <w:rFonts w:ascii="Times New Roman" w:hAnsi="Times New Roman" w:cs="Times New Roman"/>
          <w:sz w:val="24"/>
          <w:szCs w:val="24"/>
        </w:rPr>
        <w:t xml:space="preserve">State three characteristics of aerial oblique photographs </w:t>
      </w:r>
      <w:r w:rsidRPr="009B42BA">
        <w:rPr>
          <w:rFonts w:ascii="Times New Roman" w:hAnsi="Times New Roman" w:cs="Times New Roman"/>
          <w:sz w:val="24"/>
          <w:szCs w:val="24"/>
        </w:rPr>
        <w:tab/>
      </w:r>
    </w:p>
    <w:p w:rsidR="0088681C" w:rsidRDefault="0088681C" w:rsidP="0088681C">
      <w:pPr>
        <w:pStyle w:val="ListParagraph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Covers large areas</w:t>
      </w:r>
    </w:p>
    <w:p w:rsidR="0088681C" w:rsidRDefault="0088681C" w:rsidP="0088681C">
      <w:pPr>
        <w:pStyle w:val="ListParagraph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Objects on the foreground appear larger and decrease in size towards the background</w:t>
      </w:r>
    </w:p>
    <w:p w:rsidR="0088681C" w:rsidRDefault="0088681C" w:rsidP="0088681C">
      <w:pPr>
        <w:pStyle w:val="ListParagraph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The horizon may be covered.</w:t>
      </w:r>
      <w:r w:rsidRPr="009B42BA">
        <w:rPr>
          <w:rFonts w:ascii="Times New Roman" w:hAnsi="Times New Roman" w:cs="Times New Roman"/>
          <w:sz w:val="24"/>
          <w:szCs w:val="24"/>
        </w:rPr>
        <w:tab/>
      </w:r>
      <w:r w:rsidRPr="009B42BA">
        <w:rPr>
          <w:rFonts w:ascii="Times New Roman" w:hAnsi="Times New Roman" w:cs="Times New Roman"/>
          <w:sz w:val="24"/>
          <w:szCs w:val="24"/>
        </w:rPr>
        <w:tab/>
      </w:r>
    </w:p>
    <w:p w:rsidR="0088681C" w:rsidRDefault="0088681C" w:rsidP="0088681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8681C" w:rsidRDefault="0088681C" w:rsidP="0088681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8681C" w:rsidRDefault="0088681C" w:rsidP="0088681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8681C" w:rsidRDefault="0088681C" w:rsidP="0088681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8681C" w:rsidRDefault="0088681C" w:rsidP="0088681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8681C" w:rsidRDefault="0088681C" w:rsidP="0088681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F1A2A" w:rsidRDefault="002F1A2A"/>
    <w:sectPr w:rsidR="002F1A2A" w:rsidSect="002F1A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77BF7"/>
    <w:multiLevelType w:val="hybridMultilevel"/>
    <w:tmpl w:val="0636C1F0"/>
    <w:lvl w:ilvl="0" w:tplc="0409000B">
      <w:start w:val="1"/>
      <w:numFmt w:val="bullet"/>
      <w:lvlText w:val=""/>
      <w:lvlJc w:val="left"/>
      <w:pPr>
        <w:ind w:left="19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">
    <w:nsid w:val="19D950F9"/>
    <w:multiLevelType w:val="hybridMultilevel"/>
    <w:tmpl w:val="4128E99E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1A0A1A0D"/>
    <w:multiLevelType w:val="hybridMultilevel"/>
    <w:tmpl w:val="190405D8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1DB8492B"/>
    <w:multiLevelType w:val="hybridMultilevel"/>
    <w:tmpl w:val="2E34D2A2"/>
    <w:lvl w:ilvl="0" w:tplc="0409001B">
      <w:start w:val="1"/>
      <w:numFmt w:val="lowerRoman"/>
      <w:lvlText w:val="%1."/>
      <w:lvlJc w:val="righ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">
    <w:nsid w:val="1E7D4E21"/>
    <w:multiLevelType w:val="hybridMultilevel"/>
    <w:tmpl w:val="2B744CC4"/>
    <w:lvl w:ilvl="0" w:tplc="0409000B">
      <w:start w:val="1"/>
      <w:numFmt w:val="bullet"/>
      <w:lvlText w:val=""/>
      <w:lvlJc w:val="left"/>
      <w:pPr>
        <w:ind w:left="19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5">
    <w:nsid w:val="29F13C2E"/>
    <w:multiLevelType w:val="hybridMultilevel"/>
    <w:tmpl w:val="A6F6BAEE"/>
    <w:lvl w:ilvl="0" w:tplc="3936465E">
      <w:start w:val="1"/>
      <w:numFmt w:val="lowerLetter"/>
      <w:lvlText w:val="(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6">
    <w:nsid w:val="2B9D6010"/>
    <w:multiLevelType w:val="hybridMultilevel"/>
    <w:tmpl w:val="0DA6ED18"/>
    <w:lvl w:ilvl="0" w:tplc="3936465E">
      <w:start w:val="1"/>
      <w:numFmt w:val="lowerLetter"/>
      <w:lvlText w:val="(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>
    <w:nsid w:val="2C4917B0"/>
    <w:multiLevelType w:val="hybridMultilevel"/>
    <w:tmpl w:val="663207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E33DAB"/>
    <w:multiLevelType w:val="hybridMultilevel"/>
    <w:tmpl w:val="0062E5EC"/>
    <w:lvl w:ilvl="0" w:tplc="0409000B">
      <w:start w:val="1"/>
      <w:numFmt w:val="bullet"/>
      <w:lvlText w:val=""/>
      <w:lvlJc w:val="left"/>
      <w:pPr>
        <w:ind w:left="18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9">
    <w:nsid w:val="36C13AD3"/>
    <w:multiLevelType w:val="hybridMultilevel"/>
    <w:tmpl w:val="BE880DCA"/>
    <w:lvl w:ilvl="0" w:tplc="0409000B">
      <w:start w:val="1"/>
      <w:numFmt w:val="bullet"/>
      <w:lvlText w:val=""/>
      <w:lvlJc w:val="left"/>
      <w:pPr>
        <w:ind w:left="15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0">
    <w:nsid w:val="41BB5DD9"/>
    <w:multiLevelType w:val="hybridMultilevel"/>
    <w:tmpl w:val="355A0B1A"/>
    <w:lvl w:ilvl="0" w:tplc="3936465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AA7325"/>
    <w:multiLevelType w:val="hybridMultilevel"/>
    <w:tmpl w:val="585AE9E8"/>
    <w:lvl w:ilvl="0" w:tplc="0409001B">
      <w:start w:val="1"/>
      <w:numFmt w:val="lowerRoman"/>
      <w:lvlText w:val="%1."/>
      <w:lvlJc w:val="right"/>
      <w:pPr>
        <w:ind w:left="1890" w:hanging="360"/>
      </w:p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12">
    <w:nsid w:val="574F313F"/>
    <w:multiLevelType w:val="hybridMultilevel"/>
    <w:tmpl w:val="DCCCFB04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5D956B1B"/>
    <w:multiLevelType w:val="hybridMultilevel"/>
    <w:tmpl w:val="73C02A28"/>
    <w:lvl w:ilvl="0" w:tplc="0409000B">
      <w:start w:val="1"/>
      <w:numFmt w:val="bullet"/>
      <w:lvlText w:val=""/>
      <w:lvlJc w:val="left"/>
      <w:pPr>
        <w:ind w:left="19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4">
    <w:nsid w:val="63C82D4E"/>
    <w:multiLevelType w:val="hybridMultilevel"/>
    <w:tmpl w:val="86BC4FF4"/>
    <w:lvl w:ilvl="0" w:tplc="3936465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6D5950A1"/>
    <w:multiLevelType w:val="hybridMultilevel"/>
    <w:tmpl w:val="E2DA61B0"/>
    <w:lvl w:ilvl="0" w:tplc="3936465E">
      <w:start w:val="1"/>
      <w:numFmt w:val="lowerLetter"/>
      <w:lvlText w:val="(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6">
    <w:nsid w:val="70CB6EAC"/>
    <w:multiLevelType w:val="hybridMultilevel"/>
    <w:tmpl w:val="3DBEFFC0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725F77FA"/>
    <w:multiLevelType w:val="hybridMultilevel"/>
    <w:tmpl w:val="1DC8E04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76F860FD"/>
    <w:multiLevelType w:val="hybridMultilevel"/>
    <w:tmpl w:val="A4BEBDC6"/>
    <w:lvl w:ilvl="0" w:tplc="3936465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E0426A3"/>
    <w:multiLevelType w:val="hybridMultilevel"/>
    <w:tmpl w:val="74F4529C"/>
    <w:lvl w:ilvl="0" w:tplc="3936465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E5D13C4"/>
    <w:multiLevelType w:val="hybridMultilevel"/>
    <w:tmpl w:val="D090C174"/>
    <w:lvl w:ilvl="0" w:tplc="0409000B">
      <w:start w:val="1"/>
      <w:numFmt w:val="bullet"/>
      <w:lvlText w:val=""/>
      <w:lvlJc w:val="left"/>
      <w:pPr>
        <w:ind w:left="18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8"/>
  </w:num>
  <w:num w:numId="3">
    <w:abstractNumId w:val="3"/>
  </w:num>
  <w:num w:numId="4">
    <w:abstractNumId w:val="1"/>
  </w:num>
  <w:num w:numId="5">
    <w:abstractNumId w:val="19"/>
  </w:num>
  <w:num w:numId="6">
    <w:abstractNumId w:val="16"/>
  </w:num>
  <w:num w:numId="7">
    <w:abstractNumId w:val="5"/>
  </w:num>
  <w:num w:numId="8">
    <w:abstractNumId w:val="20"/>
  </w:num>
  <w:num w:numId="9">
    <w:abstractNumId w:val="8"/>
  </w:num>
  <w:num w:numId="10">
    <w:abstractNumId w:val="15"/>
  </w:num>
  <w:num w:numId="11">
    <w:abstractNumId w:val="4"/>
  </w:num>
  <w:num w:numId="12">
    <w:abstractNumId w:val="0"/>
  </w:num>
  <w:num w:numId="13">
    <w:abstractNumId w:val="13"/>
  </w:num>
  <w:num w:numId="14">
    <w:abstractNumId w:val="6"/>
  </w:num>
  <w:num w:numId="15">
    <w:abstractNumId w:val="11"/>
  </w:num>
  <w:num w:numId="16">
    <w:abstractNumId w:val="14"/>
  </w:num>
  <w:num w:numId="17">
    <w:abstractNumId w:val="12"/>
  </w:num>
  <w:num w:numId="18">
    <w:abstractNumId w:val="2"/>
  </w:num>
  <w:num w:numId="19">
    <w:abstractNumId w:val="10"/>
  </w:num>
  <w:num w:numId="20">
    <w:abstractNumId w:val="9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81C"/>
    <w:rsid w:val="000C653A"/>
    <w:rsid w:val="001811CB"/>
    <w:rsid w:val="002F1A2A"/>
    <w:rsid w:val="008065A1"/>
    <w:rsid w:val="0088681C"/>
    <w:rsid w:val="00BB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681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68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68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681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68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68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836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 Njoro</dc:creator>
  <cp:lastModifiedBy>ROSE</cp:lastModifiedBy>
  <cp:revision>2</cp:revision>
  <dcterms:created xsi:type="dcterms:W3CDTF">2022-06-14T07:48:00Z</dcterms:created>
  <dcterms:modified xsi:type="dcterms:W3CDTF">2022-06-14T07:48:00Z</dcterms:modified>
</cp:coreProperties>
</file>