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0A7" w:rsidRPr="00BC643E" w:rsidRDefault="00B11115">
      <w:pPr>
        <w:rPr>
          <w:rFonts w:ascii="Times New Roman" w:hAnsi="Times New Roman" w:cs="Times New Roman"/>
          <w:b/>
          <w:sz w:val="24"/>
          <w:szCs w:val="24"/>
        </w:rPr>
      </w:pPr>
      <w:r w:rsidRPr="00BC643E">
        <w:rPr>
          <w:rFonts w:ascii="Times New Roman" w:hAnsi="Times New Roman" w:cs="Times New Roman"/>
          <w:b/>
          <w:sz w:val="24"/>
          <w:szCs w:val="24"/>
        </w:rPr>
        <w:t>BIOLOGY PAPER 3</w:t>
      </w:r>
    </w:p>
    <w:p w:rsidR="00B11115" w:rsidRPr="00BC643E" w:rsidRDefault="00B11115">
      <w:pPr>
        <w:rPr>
          <w:rFonts w:ascii="Times New Roman" w:hAnsi="Times New Roman" w:cs="Times New Roman"/>
          <w:b/>
          <w:sz w:val="24"/>
          <w:szCs w:val="24"/>
        </w:rPr>
      </w:pPr>
      <w:r w:rsidRPr="00BC643E">
        <w:rPr>
          <w:rFonts w:ascii="Times New Roman" w:hAnsi="Times New Roman" w:cs="Times New Roman"/>
          <w:b/>
          <w:sz w:val="24"/>
          <w:szCs w:val="24"/>
        </w:rPr>
        <w:t>CONFIDENTIAL</w:t>
      </w:r>
    </w:p>
    <w:p w:rsidR="00B11115" w:rsidRPr="00B11115" w:rsidRDefault="00B1111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11115">
        <w:rPr>
          <w:rFonts w:ascii="Times New Roman" w:hAnsi="Times New Roman" w:cs="Times New Roman"/>
          <w:sz w:val="24"/>
          <w:szCs w:val="24"/>
        </w:rPr>
        <w:t>Question 1.</w:t>
      </w:r>
      <w:proofErr w:type="gramEnd"/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115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B11115">
        <w:rPr>
          <w:rFonts w:ascii="Times New Roman" w:hAnsi="Times New Roman" w:cs="Times New Roman"/>
          <w:sz w:val="24"/>
          <w:szCs w:val="24"/>
        </w:rPr>
        <w:t>omena</w:t>
      </w:r>
      <w:proofErr w:type="spellEnd"/>
      <w:r w:rsidRPr="00B11115">
        <w:rPr>
          <w:rFonts w:ascii="Times New Roman" w:hAnsi="Times New Roman" w:cs="Times New Roman"/>
          <w:sz w:val="24"/>
          <w:szCs w:val="24"/>
        </w:rPr>
        <w:t xml:space="preserve"> per student</w:t>
      </w:r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115">
        <w:rPr>
          <w:rFonts w:ascii="Times New Roman" w:hAnsi="Times New Roman" w:cs="Times New Roman"/>
          <w:sz w:val="24"/>
          <w:szCs w:val="24"/>
        </w:rPr>
        <w:t>DCPIP</w:t>
      </w:r>
      <w:r w:rsidRPr="00B11115">
        <w:rPr>
          <w:rFonts w:ascii="Times New Roman" w:hAnsi="Times New Roman" w:cs="Times New Roman"/>
          <w:sz w:val="24"/>
          <w:szCs w:val="24"/>
        </w:rPr>
        <w:tab/>
      </w:r>
      <w:r w:rsidRPr="00B11115">
        <w:rPr>
          <w:rFonts w:ascii="Times New Roman" w:hAnsi="Times New Roman" w:cs="Times New Roman"/>
          <w:sz w:val="24"/>
          <w:szCs w:val="24"/>
        </w:rPr>
        <w:tab/>
      </w:r>
      <w:r w:rsidRPr="00B11115">
        <w:rPr>
          <w:rFonts w:ascii="Times New Roman" w:hAnsi="Times New Roman" w:cs="Times New Roman"/>
          <w:sz w:val="24"/>
          <w:szCs w:val="24"/>
        </w:rPr>
        <w:tab/>
        <w:t>}</w:t>
      </w:r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115">
        <w:rPr>
          <w:rFonts w:ascii="Times New Roman" w:hAnsi="Times New Roman" w:cs="Times New Roman"/>
          <w:sz w:val="24"/>
          <w:szCs w:val="24"/>
        </w:rPr>
        <w:t>Iodine solution</w:t>
      </w:r>
      <w:r>
        <w:rPr>
          <w:rFonts w:ascii="Times New Roman" w:hAnsi="Times New Roman" w:cs="Times New Roman"/>
          <w:sz w:val="24"/>
          <w:szCs w:val="24"/>
        </w:rPr>
        <w:tab/>
      </w:r>
      <w:r w:rsidRPr="00B11115">
        <w:rPr>
          <w:rFonts w:ascii="Times New Roman" w:hAnsi="Times New Roman" w:cs="Times New Roman"/>
          <w:sz w:val="24"/>
          <w:szCs w:val="24"/>
        </w:rPr>
        <w:t>}</w:t>
      </w:r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115">
        <w:rPr>
          <w:rFonts w:ascii="Times New Roman" w:hAnsi="Times New Roman" w:cs="Times New Roman"/>
          <w:sz w:val="24"/>
          <w:szCs w:val="24"/>
        </w:rPr>
        <w:t>Benedicts’ solution</w:t>
      </w:r>
      <w:r w:rsidRPr="00B1111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11115">
        <w:rPr>
          <w:rFonts w:ascii="Times New Roman" w:hAnsi="Times New Roman" w:cs="Times New Roman"/>
          <w:sz w:val="24"/>
          <w:szCs w:val="24"/>
        </w:rPr>
        <w:t>}Access</w:t>
      </w:r>
      <w:proofErr w:type="gramEnd"/>
      <w:r w:rsidRPr="00B11115">
        <w:rPr>
          <w:rFonts w:ascii="Times New Roman" w:hAnsi="Times New Roman" w:cs="Times New Roman"/>
          <w:sz w:val="24"/>
          <w:szCs w:val="24"/>
        </w:rPr>
        <w:t xml:space="preserve"> to if not enough</w:t>
      </w:r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1115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B11115">
        <w:rPr>
          <w:rFonts w:ascii="Times New Roman" w:hAnsi="Times New Roman" w:cs="Times New Roman"/>
          <w:sz w:val="24"/>
          <w:szCs w:val="24"/>
        </w:rPr>
        <w:tab/>
      </w:r>
      <w:r w:rsidRPr="00B11115">
        <w:rPr>
          <w:rFonts w:ascii="Times New Roman" w:hAnsi="Times New Roman" w:cs="Times New Roman"/>
          <w:sz w:val="24"/>
          <w:szCs w:val="24"/>
        </w:rPr>
        <w:tab/>
      </w:r>
      <w:r w:rsidRPr="00B11115">
        <w:rPr>
          <w:rFonts w:ascii="Times New Roman" w:hAnsi="Times New Roman" w:cs="Times New Roman"/>
          <w:sz w:val="24"/>
          <w:szCs w:val="24"/>
        </w:rPr>
        <w:tab/>
        <w:t>}</w:t>
      </w:r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115">
        <w:rPr>
          <w:rFonts w:ascii="Times New Roman" w:hAnsi="Times New Roman" w:cs="Times New Roman"/>
          <w:sz w:val="24"/>
          <w:szCs w:val="24"/>
        </w:rPr>
        <w:t xml:space="preserve">Copper (II) </w:t>
      </w:r>
      <w:proofErr w:type="spellStart"/>
      <w:r w:rsidRPr="00B11115">
        <w:rPr>
          <w:rFonts w:ascii="Times New Roman" w:hAnsi="Times New Roman" w:cs="Times New Roman"/>
          <w:sz w:val="24"/>
          <w:szCs w:val="24"/>
        </w:rPr>
        <w:t>Sulphate</w:t>
      </w:r>
      <w:proofErr w:type="spellEnd"/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115">
        <w:rPr>
          <w:rFonts w:ascii="Times New Roman" w:hAnsi="Times New Roman" w:cs="Times New Roman"/>
          <w:sz w:val="24"/>
          <w:szCs w:val="24"/>
        </w:rPr>
        <w:t>Means of heating</w:t>
      </w:r>
      <w:r w:rsidR="00BC643E">
        <w:rPr>
          <w:rFonts w:ascii="Times New Roman" w:hAnsi="Times New Roman" w:cs="Times New Roman"/>
          <w:sz w:val="24"/>
          <w:szCs w:val="24"/>
        </w:rPr>
        <w:t>- Can be shared</w:t>
      </w:r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1115">
        <w:rPr>
          <w:rFonts w:ascii="Times New Roman" w:hAnsi="Times New Roman" w:cs="Times New Roman"/>
          <w:sz w:val="24"/>
          <w:szCs w:val="24"/>
        </w:rPr>
        <w:t>Scapel</w:t>
      </w:r>
      <w:proofErr w:type="spellEnd"/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115">
        <w:rPr>
          <w:rFonts w:ascii="Times New Roman" w:hAnsi="Times New Roman" w:cs="Times New Roman"/>
          <w:sz w:val="24"/>
          <w:szCs w:val="24"/>
        </w:rPr>
        <w:t>5 test tubes on a rack</w:t>
      </w:r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115">
        <w:rPr>
          <w:rFonts w:ascii="Times New Roman" w:hAnsi="Times New Roman" w:cs="Times New Roman"/>
          <w:sz w:val="24"/>
          <w:szCs w:val="24"/>
        </w:rPr>
        <w:t>1 boiling tube</w:t>
      </w:r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115">
        <w:rPr>
          <w:rFonts w:ascii="Times New Roman" w:hAnsi="Times New Roman" w:cs="Times New Roman"/>
          <w:sz w:val="24"/>
          <w:szCs w:val="24"/>
        </w:rPr>
        <w:t>1 label</w:t>
      </w:r>
    </w:p>
    <w:p w:rsid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115">
        <w:rPr>
          <w:rFonts w:ascii="Times New Roman" w:hAnsi="Times New Roman" w:cs="Times New Roman"/>
          <w:sz w:val="24"/>
          <w:szCs w:val="24"/>
        </w:rPr>
        <w:t>White tile</w:t>
      </w:r>
    </w:p>
    <w:p w:rsidR="00B11115" w:rsidRDefault="00040653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Filter paper</w:t>
      </w:r>
    </w:p>
    <w:p w:rsid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2</w:t>
      </w:r>
    </w:p>
    <w:p w:rsid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 lens</w:t>
      </w:r>
      <w:r w:rsidR="00BC643E">
        <w:rPr>
          <w:rFonts w:ascii="Times New Roman" w:hAnsi="Times New Roman" w:cs="Times New Roman"/>
          <w:sz w:val="24"/>
          <w:szCs w:val="24"/>
        </w:rPr>
        <w:t xml:space="preserve"> – Can be shared</w:t>
      </w:r>
    </w:p>
    <w:p w:rsidR="00B11115" w:rsidRDefault="00BC643E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Specimen:</w:t>
      </w:r>
      <w:r>
        <w:rPr>
          <w:rFonts w:ascii="Times New Roman" w:hAnsi="Times New Roman" w:cs="Times New Roman"/>
          <w:sz w:val="24"/>
          <w:szCs w:val="24"/>
        </w:rPr>
        <w:tab/>
        <w:t>L1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sz w:val="24"/>
          <w:szCs w:val="24"/>
        </w:rPr>
        <w:t>Bryophyllum</w:t>
      </w:r>
      <w:proofErr w:type="spellEnd"/>
      <w:proofErr w:type="gramEnd"/>
      <w:r w:rsidR="00B1111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11115">
        <w:rPr>
          <w:rFonts w:ascii="Times New Roman" w:hAnsi="Times New Roman" w:cs="Times New Roman"/>
          <w:sz w:val="24"/>
          <w:szCs w:val="24"/>
        </w:rPr>
        <w:t>Alo</w:t>
      </w:r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="00B11115">
        <w:rPr>
          <w:rFonts w:ascii="Times New Roman" w:hAnsi="Times New Roman" w:cs="Times New Roman"/>
          <w:sz w:val="24"/>
          <w:szCs w:val="24"/>
        </w:rPr>
        <w:t xml:space="preserve"> sp leaf</w:t>
      </w:r>
    </w:p>
    <w:p w:rsid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L2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sz w:val="24"/>
          <w:szCs w:val="24"/>
        </w:rPr>
        <w:t>Tradescantia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leaf</w:t>
      </w:r>
    </w:p>
    <w:p w:rsid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L4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-  Mango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leaf (wit</w:t>
      </w:r>
      <w:r w:rsidR="00BC643E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a petiole)</w:t>
      </w:r>
    </w:p>
    <w:p w:rsidR="00B11115" w:rsidRDefault="00BC643E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L5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sz w:val="24"/>
          <w:szCs w:val="24"/>
        </w:rPr>
        <w:t>Gravi</w:t>
      </w:r>
      <w:r w:rsidR="00B11115">
        <w:rPr>
          <w:rFonts w:ascii="Times New Roman" w:hAnsi="Times New Roman" w:cs="Times New Roman"/>
          <w:sz w:val="24"/>
          <w:szCs w:val="24"/>
        </w:rPr>
        <w:t>llea</w:t>
      </w:r>
      <w:proofErr w:type="spellEnd"/>
      <w:proofErr w:type="gramEnd"/>
      <w:r w:rsidR="00B11115">
        <w:rPr>
          <w:rFonts w:ascii="Times New Roman" w:hAnsi="Times New Roman" w:cs="Times New Roman"/>
          <w:sz w:val="24"/>
          <w:szCs w:val="24"/>
        </w:rPr>
        <w:t xml:space="preserve"> leaf</w:t>
      </w:r>
    </w:p>
    <w:p w:rsidR="00B11115" w:rsidRPr="00B11115" w:rsidRDefault="00B11115" w:rsidP="00B1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L6</w:t>
      </w:r>
      <w:r>
        <w:rPr>
          <w:rFonts w:ascii="Times New Roman" w:hAnsi="Times New Roman" w:cs="Times New Roman"/>
          <w:sz w:val="24"/>
          <w:szCs w:val="24"/>
        </w:rPr>
        <w:tab/>
        <w:t>-  Maize leaf</w:t>
      </w:r>
    </w:p>
    <w:sectPr w:rsidR="00B11115" w:rsidRPr="00B11115" w:rsidSect="00891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11115"/>
    <w:rsid w:val="00040653"/>
    <w:rsid w:val="008910A7"/>
    <w:rsid w:val="00B11115"/>
    <w:rsid w:val="00BC643E"/>
    <w:rsid w:val="00FC5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</cp:revision>
  <dcterms:created xsi:type="dcterms:W3CDTF">2085-01-09T09:34:00Z</dcterms:created>
  <dcterms:modified xsi:type="dcterms:W3CDTF">2022-02-07T19:04:00Z</dcterms:modified>
</cp:coreProperties>
</file>