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6229A" w:rsidRDefault="001B55F0" w:rsidP="00D6229A">
      <w:pPr>
        <w:jc w:val="center"/>
        <w:rPr>
          <w:rFonts w:asciiTheme="majorHAnsi" w:hAnsiTheme="majorHAnsi"/>
          <w:b/>
          <w:sz w:val="38"/>
          <w:szCs w:val="24"/>
        </w:rPr>
      </w:pPr>
      <w:r w:rsidRPr="00D6229A">
        <w:rPr>
          <w:rFonts w:asciiTheme="majorHAnsi" w:hAnsiTheme="majorHAnsi"/>
          <w:b/>
          <w:sz w:val="38"/>
          <w:szCs w:val="24"/>
        </w:rPr>
        <w:t xml:space="preserve">FORM ONE WOODWORK </w:t>
      </w:r>
      <w:r w:rsidR="00D6229A" w:rsidRPr="00D6229A">
        <w:rPr>
          <w:rFonts w:asciiTheme="majorHAnsi" w:hAnsiTheme="majorHAnsi"/>
          <w:b/>
          <w:sz w:val="38"/>
          <w:szCs w:val="24"/>
        </w:rPr>
        <w:t>MARKING SCHEME</w:t>
      </w:r>
    </w:p>
    <w:p w:rsidR="00D6229A" w:rsidRDefault="00D6229A">
      <w:pPr>
        <w:rPr>
          <w:rFonts w:asciiTheme="majorHAnsi" w:hAnsiTheme="majorHAnsi"/>
          <w:b/>
          <w:sz w:val="38"/>
          <w:szCs w:val="24"/>
        </w:rPr>
      </w:pPr>
      <w:r>
        <w:rPr>
          <w:rFonts w:asciiTheme="majorHAnsi" w:hAnsiTheme="majorHAnsi"/>
          <w:b/>
          <w:sz w:val="38"/>
          <w:szCs w:val="24"/>
        </w:rPr>
        <w:br w:type="page"/>
      </w:r>
    </w:p>
    <w:p w:rsidR="001B55F0" w:rsidRPr="00CC336C" w:rsidRDefault="001B55F0" w:rsidP="001B55F0">
      <w:pPr>
        <w:pStyle w:val="ListParagraph"/>
        <w:numPr>
          <w:ilvl w:val="0"/>
          <w:numId w:val="1"/>
        </w:numPr>
        <w:rPr>
          <w:rFonts w:asciiTheme="majorHAnsi" w:hAnsiTheme="majorHAnsi"/>
          <w:b/>
          <w:sz w:val="24"/>
          <w:szCs w:val="24"/>
        </w:rPr>
      </w:pPr>
      <w:r w:rsidRPr="00CC336C">
        <w:rPr>
          <w:rFonts w:asciiTheme="majorHAnsi" w:hAnsiTheme="majorHAnsi"/>
          <w:b/>
          <w:sz w:val="24"/>
          <w:szCs w:val="24"/>
        </w:rPr>
        <w:lastRenderedPageBreak/>
        <w:t>a) Name three types of att</w:t>
      </w:r>
      <w:r w:rsidR="00055FF9">
        <w:rPr>
          <w:rFonts w:asciiTheme="majorHAnsi" w:hAnsiTheme="majorHAnsi"/>
          <w:b/>
          <w:sz w:val="24"/>
          <w:szCs w:val="24"/>
        </w:rPr>
        <w:t>ires used in the workshop</w:t>
      </w:r>
    </w:p>
    <w:p w:rsidR="00D37A6F" w:rsidRPr="00D547FA" w:rsidRDefault="00D547FA" w:rsidP="00D547FA">
      <w:pPr>
        <w:pStyle w:val="ListParagraph"/>
        <w:numPr>
          <w:ilvl w:val="0"/>
          <w:numId w:val="4"/>
        </w:numPr>
        <w:rPr>
          <w:rFonts w:asciiTheme="majorHAnsi" w:hAnsiTheme="majorHAnsi"/>
          <w:sz w:val="24"/>
          <w:szCs w:val="24"/>
        </w:rPr>
      </w:pPr>
      <w:r w:rsidRPr="00D547FA">
        <w:rPr>
          <w:rFonts w:asciiTheme="majorHAnsi" w:hAnsiTheme="majorHAnsi"/>
          <w:sz w:val="24"/>
          <w:szCs w:val="24"/>
        </w:rPr>
        <w:t>Apron</w:t>
      </w:r>
    </w:p>
    <w:p w:rsidR="00D547FA" w:rsidRPr="00D547FA" w:rsidRDefault="00D547FA" w:rsidP="00D547FA">
      <w:pPr>
        <w:pStyle w:val="ListParagraph"/>
        <w:numPr>
          <w:ilvl w:val="0"/>
          <w:numId w:val="4"/>
        </w:numPr>
        <w:rPr>
          <w:rFonts w:asciiTheme="majorHAnsi" w:hAnsiTheme="majorHAnsi"/>
          <w:sz w:val="24"/>
          <w:szCs w:val="24"/>
        </w:rPr>
      </w:pPr>
      <w:r w:rsidRPr="00D547FA">
        <w:rPr>
          <w:rFonts w:asciiTheme="majorHAnsi" w:hAnsiTheme="majorHAnsi"/>
          <w:sz w:val="24"/>
          <w:szCs w:val="24"/>
        </w:rPr>
        <w:t>Overall</w:t>
      </w:r>
    </w:p>
    <w:p w:rsidR="00D547FA" w:rsidRPr="00D547FA" w:rsidRDefault="00D547FA" w:rsidP="00D547FA">
      <w:pPr>
        <w:pStyle w:val="ListParagraph"/>
        <w:numPr>
          <w:ilvl w:val="0"/>
          <w:numId w:val="4"/>
        </w:numPr>
        <w:rPr>
          <w:rFonts w:asciiTheme="majorHAnsi" w:hAnsiTheme="majorHAnsi"/>
          <w:sz w:val="24"/>
          <w:szCs w:val="24"/>
        </w:rPr>
      </w:pPr>
      <w:r w:rsidRPr="00D547FA">
        <w:rPr>
          <w:rFonts w:asciiTheme="majorHAnsi" w:hAnsiTheme="majorHAnsi"/>
          <w:sz w:val="24"/>
          <w:szCs w:val="24"/>
        </w:rPr>
        <w:t>Helmet</w:t>
      </w:r>
    </w:p>
    <w:p w:rsidR="00D547FA" w:rsidRPr="00D547FA" w:rsidRDefault="00D547FA" w:rsidP="00D547FA">
      <w:pPr>
        <w:pStyle w:val="ListParagraph"/>
        <w:numPr>
          <w:ilvl w:val="0"/>
          <w:numId w:val="4"/>
        </w:numPr>
        <w:rPr>
          <w:rFonts w:asciiTheme="majorHAnsi" w:hAnsiTheme="majorHAnsi"/>
          <w:sz w:val="24"/>
          <w:szCs w:val="24"/>
        </w:rPr>
      </w:pPr>
      <w:r w:rsidRPr="00D547FA">
        <w:rPr>
          <w:rFonts w:asciiTheme="majorHAnsi" w:hAnsiTheme="majorHAnsi"/>
          <w:sz w:val="24"/>
          <w:szCs w:val="24"/>
        </w:rPr>
        <w:t>Boots</w:t>
      </w:r>
    </w:p>
    <w:p w:rsidR="00D547FA" w:rsidRPr="00D547FA" w:rsidRDefault="00D547FA" w:rsidP="00D547FA">
      <w:pPr>
        <w:pStyle w:val="ListParagraph"/>
        <w:numPr>
          <w:ilvl w:val="0"/>
          <w:numId w:val="4"/>
        </w:numPr>
        <w:rPr>
          <w:rFonts w:asciiTheme="majorHAnsi" w:hAnsiTheme="majorHAnsi"/>
          <w:sz w:val="24"/>
          <w:szCs w:val="24"/>
        </w:rPr>
      </w:pPr>
      <w:r w:rsidRPr="00D547FA">
        <w:rPr>
          <w:rFonts w:asciiTheme="majorHAnsi" w:hAnsiTheme="majorHAnsi"/>
          <w:sz w:val="24"/>
          <w:szCs w:val="24"/>
        </w:rPr>
        <w:t>Gloves</w:t>
      </w:r>
    </w:p>
    <w:p w:rsidR="00D547FA" w:rsidRDefault="00D547FA" w:rsidP="00D547FA">
      <w:pPr>
        <w:pStyle w:val="ListParagraph"/>
        <w:numPr>
          <w:ilvl w:val="0"/>
          <w:numId w:val="4"/>
        </w:numPr>
        <w:rPr>
          <w:rFonts w:asciiTheme="majorHAnsi" w:hAnsiTheme="majorHAnsi"/>
          <w:sz w:val="24"/>
          <w:szCs w:val="24"/>
        </w:rPr>
      </w:pPr>
      <w:r w:rsidRPr="00D547FA">
        <w:rPr>
          <w:rFonts w:asciiTheme="majorHAnsi" w:hAnsiTheme="majorHAnsi"/>
          <w:sz w:val="24"/>
          <w:szCs w:val="24"/>
        </w:rPr>
        <w:t xml:space="preserve">Caps </w:t>
      </w:r>
    </w:p>
    <w:p w:rsidR="00E710ED" w:rsidRDefault="00E710ED" w:rsidP="00D547FA">
      <w:pPr>
        <w:pStyle w:val="ListParagraph"/>
        <w:numPr>
          <w:ilvl w:val="0"/>
          <w:numId w:val="4"/>
        </w:num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 xml:space="preserve">Goggles </w:t>
      </w:r>
    </w:p>
    <w:p w:rsidR="00EE70C0" w:rsidRPr="0060320E" w:rsidRDefault="00EE70C0" w:rsidP="00E710ED">
      <w:pPr>
        <w:pStyle w:val="ListParagraph"/>
        <w:ind w:left="8640" w:firstLine="720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3x1=3mks</w:t>
      </w:r>
    </w:p>
    <w:p w:rsidR="001B55F0" w:rsidRPr="00CC336C" w:rsidRDefault="001B55F0" w:rsidP="001B55F0">
      <w:pPr>
        <w:pStyle w:val="ListParagraph"/>
        <w:rPr>
          <w:rFonts w:asciiTheme="majorHAnsi" w:hAnsiTheme="majorHAnsi"/>
          <w:b/>
          <w:sz w:val="24"/>
          <w:szCs w:val="24"/>
        </w:rPr>
      </w:pPr>
      <w:r w:rsidRPr="00CC336C">
        <w:rPr>
          <w:rFonts w:asciiTheme="majorHAnsi" w:hAnsiTheme="majorHAnsi"/>
          <w:b/>
          <w:sz w:val="24"/>
          <w:szCs w:val="24"/>
        </w:rPr>
        <w:t>b) State three safety measures in the rela</w:t>
      </w:r>
      <w:r w:rsidR="00055FF9">
        <w:rPr>
          <w:rFonts w:asciiTheme="majorHAnsi" w:hAnsiTheme="majorHAnsi"/>
          <w:b/>
          <w:sz w:val="24"/>
          <w:szCs w:val="24"/>
        </w:rPr>
        <w:t xml:space="preserve">tion to sharp edged tool. </w:t>
      </w:r>
    </w:p>
    <w:p w:rsidR="00D37A6F" w:rsidRDefault="0060320E" w:rsidP="0060320E">
      <w:pPr>
        <w:pStyle w:val="ListParagraph"/>
        <w:numPr>
          <w:ilvl w:val="0"/>
          <w:numId w:val="6"/>
        </w:num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Should be carried close to the body with sharp edge pointing downwards</w:t>
      </w:r>
    </w:p>
    <w:p w:rsidR="0060320E" w:rsidRDefault="00265F81" w:rsidP="0060320E">
      <w:pPr>
        <w:pStyle w:val="ListParagraph"/>
        <w:numPr>
          <w:ilvl w:val="0"/>
          <w:numId w:val="6"/>
        </w:num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When handing over, the receiver should pick it from the handle side</w:t>
      </w:r>
    </w:p>
    <w:p w:rsidR="00265F81" w:rsidRDefault="00265F81" w:rsidP="0060320E">
      <w:pPr>
        <w:pStyle w:val="ListParagraph"/>
        <w:numPr>
          <w:ilvl w:val="0"/>
          <w:numId w:val="6"/>
        </w:num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 xml:space="preserve">Should not be stored in metallic boxes </w:t>
      </w:r>
      <w:r w:rsidR="0049758B">
        <w:rPr>
          <w:rFonts w:asciiTheme="majorHAnsi" w:hAnsiTheme="majorHAnsi"/>
          <w:sz w:val="24"/>
          <w:szCs w:val="24"/>
        </w:rPr>
        <w:t>as they would easily get blunt</w:t>
      </w:r>
    </w:p>
    <w:p w:rsidR="0049758B" w:rsidRDefault="0049758B" w:rsidP="0060320E">
      <w:pPr>
        <w:pStyle w:val="ListParagraph"/>
        <w:numPr>
          <w:ilvl w:val="0"/>
          <w:numId w:val="6"/>
        </w:num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Should be used to operate away from your body</w:t>
      </w:r>
    </w:p>
    <w:p w:rsidR="0049758B" w:rsidRDefault="0049758B" w:rsidP="0060320E">
      <w:pPr>
        <w:pStyle w:val="ListParagraph"/>
        <w:numPr>
          <w:ilvl w:val="0"/>
          <w:numId w:val="6"/>
        </w:num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Should be sharpened when blunt</w:t>
      </w:r>
    </w:p>
    <w:p w:rsidR="00A80455" w:rsidRPr="0060320E" w:rsidRDefault="00A80455" w:rsidP="00E710ED">
      <w:pPr>
        <w:pStyle w:val="ListParagraph"/>
        <w:ind w:left="8640" w:firstLine="720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3x1=3mks</w:t>
      </w:r>
    </w:p>
    <w:p w:rsidR="001B55F0" w:rsidRPr="00CC336C" w:rsidRDefault="001B55F0" w:rsidP="001B55F0">
      <w:pPr>
        <w:pStyle w:val="ListParagraph"/>
        <w:numPr>
          <w:ilvl w:val="0"/>
          <w:numId w:val="1"/>
        </w:numPr>
        <w:rPr>
          <w:rFonts w:asciiTheme="majorHAnsi" w:hAnsiTheme="majorHAnsi"/>
          <w:b/>
          <w:sz w:val="24"/>
          <w:szCs w:val="24"/>
        </w:rPr>
      </w:pPr>
      <w:r w:rsidRPr="00CC336C">
        <w:rPr>
          <w:rFonts w:asciiTheme="majorHAnsi" w:hAnsiTheme="majorHAnsi"/>
          <w:b/>
          <w:sz w:val="24"/>
          <w:szCs w:val="24"/>
        </w:rPr>
        <w:t>Name five measuring to</w:t>
      </w:r>
      <w:r w:rsidR="00055FF9">
        <w:rPr>
          <w:rFonts w:asciiTheme="majorHAnsi" w:hAnsiTheme="majorHAnsi"/>
          <w:b/>
          <w:sz w:val="24"/>
          <w:szCs w:val="24"/>
        </w:rPr>
        <w:t>ols</w:t>
      </w:r>
    </w:p>
    <w:p w:rsidR="00D37A6F" w:rsidRDefault="00AE0D1C" w:rsidP="00AE0D1C">
      <w:pPr>
        <w:pStyle w:val="ListParagraph"/>
        <w:numPr>
          <w:ilvl w:val="0"/>
          <w:numId w:val="6"/>
        </w:num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Bar rule</w:t>
      </w:r>
    </w:p>
    <w:p w:rsidR="00AE0D1C" w:rsidRDefault="00AE0D1C" w:rsidP="00AE0D1C">
      <w:pPr>
        <w:pStyle w:val="ListParagraph"/>
        <w:numPr>
          <w:ilvl w:val="0"/>
          <w:numId w:val="6"/>
        </w:num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Folding rule</w:t>
      </w:r>
    </w:p>
    <w:p w:rsidR="00AE0D1C" w:rsidRDefault="00AE0D1C" w:rsidP="00AE0D1C">
      <w:pPr>
        <w:pStyle w:val="ListParagraph"/>
        <w:numPr>
          <w:ilvl w:val="0"/>
          <w:numId w:val="6"/>
        </w:num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Calibrated try square</w:t>
      </w:r>
    </w:p>
    <w:p w:rsidR="00AE0D1C" w:rsidRDefault="00AE0D1C" w:rsidP="00AE0D1C">
      <w:pPr>
        <w:pStyle w:val="ListParagraph"/>
        <w:numPr>
          <w:ilvl w:val="0"/>
          <w:numId w:val="6"/>
        </w:num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Calipers</w:t>
      </w:r>
    </w:p>
    <w:p w:rsidR="00AE0D1C" w:rsidRDefault="00AE0D1C" w:rsidP="00AE0D1C">
      <w:pPr>
        <w:pStyle w:val="ListParagraph"/>
        <w:numPr>
          <w:ilvl w:val="0"/>
          <w:numId w:val="6"/>
        </w:num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Tape measures</w:t>
      </w:r>
    </w:p>
    <w:p w:rsidR="00AE0D1C" w:rsidRDefault="00AE0D1C" w:rsidP="00AE0D1C">
      <w:pPr>
        <w:pStyle w:val="ListParagraph"/>
        <w:numPr>
          <w:ilvl w:val="0"/>
          <w:numId w:val="6"/>
        </w:num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Slidding beve</w:t>
      </w:r>
    </w:p>
    <w:p w:rsidR="00AE0D1C" w:rsidRDefault="00AE0D1C" w:rsidP="00AE0D1C">
      <w:pPr>
        <w:pStyle w:val="ListParagraph"/>
        <w:numPr>
          <w:ilvl w:val="0"/>
          <w:numId w:val="6"/>
        </w:num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Collapsible rule</w:t>
      </w:r>
    </w:p>
    <w:p w:rsidR="00AE0D1C" w:rsidRDefault="00AE0D1C" w:rsidP="00AE0D1C">
      <w:pPr>
        <w:pStyle w:val="ListParagraph"/>
        <w:numPr>
          <w:ilvl w:val="0"/>
          <w:numId w:val="6"/>
        </w:num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Zig-zag rule</w:t>
      </w:r>
    </w:p>
    <w:p w:rsidR="00AE0D1C" w:rsidRDefault="00AE0D1C" w:rsidP="00AE0D1C">
      <w:pPr>
        <w:pStyle w:val="ListParagraph"/>
        <w:numPr>
          <w:ilvl w:val="0"/>
          <w:numId w:val="6"/>
        </w:num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Metre rule</w:t>
      </w:r>
    </w:p>
    <w:p w:rsidR="00AE0D1C" w:rsidRPr="00AE0D1C" w:rsidRDefault="00AE0D1C" w:rsidP="00EE70C0">
      <w:pPr>
        <w:pStyle w:val="ListParagraph"/>
        <w:ind w:left="2880" w:firstLine="720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3x1=3mks</w:t>
      </w:r>
    </w:p>
    <w:p w:rsidR="001B55F0" w:rsidRPr="00DF657C" w:rsidRDefault="001B55F0" w:rsidP="001B55F0">
      <w:pPr>
        <w:pStyle w:val="ListParagraph"/>
        <w:numPr>
          <w:ilvl w:val="0"/>
          <w:numId w:val="1"/>
        </w:numPr>
        <w:rPr>
          <w:rFonts w:asciiTheme="majorHAnsi" w:hAnsiTheme="majorHAnsi"/>
          <w:b/>
          <w:sz w:val="24"/>
          <w:szCs w:val="24"/>
        </w:rPr>
      </w:pPr>
      <w:r w:rsidRPr="00CC336C">
        <w:rPr>
          <w:rFonts w:asciiTheme="majorHAnsi" w:hAnsiTheme="majorHAnsi"/>
          <w:b/>
          <w:sz w:val="24"/>
          <w:szCs w:val="24"/>
        </w:rPr>
        <w:t>Draw a well labeled s</w:t>
      </w:r>
      <w:r w:rsidR="00055FF9">
        <w:rPr>
          <w:rFonts w:asciiTheme="majorHAnsi" w:hAnsiTheme="majorHAnsi"/>
          <w:b/>
          <w:sz w:val="24"/>
          <w:szCs w:val="24"/>
        </w:rPr>
        <w:t>ketch of a marking gauge</w:t>
      </w:r>
      <w:r w:rsidR="000A4ADD">
        <w:rPr>
          <w:rFonts w:asciiTheme="majorHAnsi" w:hAnsiTheme="majorHAnsi"/>
          <w:b/>
          <w:sz w:val="24"/>
          <w:szCs w:val="24"/>
        </w:rPr>
        <w:tab/>
        <w:t>(labeling=5MKS)</w:t>
      </w:r>
    </w:p>
    <w:p w:rsidR="00DF657C" w:rsidRDefault="000A4ADD" w:rsidP="000A4ADD">
      <w:pPr>
        <w:jc w:val="center"/>
        <w:rPr>
          <w:rFonts w:asciiTheme="majorHAnsi" w:hAnsiTheme="majorHAnsi"/>
          <w:b/>
          <w:sz w:val="24"/>
          <w:szCs w:val="24"/>
        </w:rPr>
      </w:pPr>
      <w:r>
        <w:rPr>
          <w:rFonts w:asciiTheme="majorHAnsi" w:hAnsiTheme="majorHAnsi"/>
          <w:b/>
          <w:noProof/>
          <w:sz w:val="24"/>
          <w:szCs w:val="24"/>
        </w:rPr>
        <w:drawing>
          <wp:inline distT="0" distB="0" distL="0" distR="0">
            <wp:extent cx="4662678" cy="2646510"/>
            <wp:effectExtent l="19050" t="0" r="4572" b="0"/>
            <wp:docPr id="1" name="Picture 1" descr="C:\Users\boarding\Desktop\NGANGA COMMON EVALUATION 2022-T3\FORM 1 WOODWORK\EPSCAN\001\EPSON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oarding\Desktop\NGANGA COMMON EVALUATION 2022-T3\FORM 1 WOODWORK\EPSCAN\001\EPSON001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16471" t="6100" r="9701" b="643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4432" cy="26475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10ED" w:rsidRDefault="00E710ED" w:rsidP="000A4ADD">
      <w:pPr>
        <w:jc w:val="center"/>
        <w:rPr>
          <w:rFonts w:asciiTheme="majorHAnsi" w:hAnsiTheme="majorHAnsi"/>
          <w:b/>
          <w:sz w:val="24"/>
          <w:szCs w:val="24"/>
        </w:rPr>
      </w:pPr>
      <w:r>
        <w:rPr>
          <w:rFonts w:asciiTheme="majorHAnsi" w:hAnsiTheme="majorHAnsi"/>
          <w:b/>
          <w:sz w:val="24"/>
          <w:szCs w:val="24"/>
        </w:rPr>
        <w:t>Labeling =5mks</w:t>
      </w:r>
    </w:p>
    <w:p w:rsidR="00E710ED" w:rsidRPr="00C320D0" w:rsidRDefault="00E710ED" w:rsidP="00E710ED">
      <w:pPr>
        <w:pStyle w:val="ListParagraph"/>
        <w:numPr>
          <w:ilvl w:val="0"/>
          <w:numId w:val="1"/>
        </w:numPr>
        <w:rPr>
          <w:rFonts w:asciiTheme="majorHAnsi" w:hAnsiTheme="majorHAnsi"/>
          <w:b/>
          <w:sz w:val="24"/>
          <w:szCs w:val="24"/>
        </w:rPr>
      </w:pPr>
      <w:r w:rsidRPr="00C320D0">
        <w:rPr>
          <w:rFonts w:asciiTheme="majorHAnsi" w:hAnsiTheme="majorHAnsi"/>
          <w:b/>
          <w:sz w:val="24"/>
          <w:szCs w:val="24"/>
        </w:rPr>
        <w:lastRenderedPageBreak/>
        <w:t xml:space="preserve">Name the three classifications of saws and give two types </w:t>
      </w:r>
      <w:r>
        <w:rPr>
          <w:rFonts w:asciiTheme="majorHAnsi" w:hAnsiTheme="majorHAnsi"/>
          <w:b/>
          <w:sz w:val="24"/>
          <w:szCs w:val="24"/>
        </w:rPr>
        <w:t xml:space="preserve">of saws under each class. </w:t>
      </w:r>
    </w:p>
    <w:p w:rsidR="00D37A6F" w:rsidRPr="00E710ED" w:rsidRDefault="002B0D4C" w:rsidP="00C35AE8">
      <w:pPr>
        <w:spacing w:after="0"/>
        <w:ind w:left="360"/>
        <w:rPr>
          <w:rFonts w:asciiTheme="majorHAnsi" w:hAnsiTheme="majorHAnsi"/>
          <w:sz w:val="24"/>
          <w:szCs w:val="24"/>
        </w:rPr>
      </w:pPr>
      <w:r w:rsidRPr="00E710ED">
        <w:rPr>
          <w:rFonts w:asciiTheme="majorHAnsi" w:hAnsiTheme="majorHAnsi"/>
          <w:sz w:val="24"/>
          <w:szCs w:val="24"/>
        </w:rPr>
        <w:t>a) HANDSAWS</w:t>
      </w:r>
    </w:p>
    <w:p w:rsidR="002B0D4C" w:rsidRDefault="002B0D4C" w:rsidP="00C35AE8">
      <w:pPr>
        <w:pStyle w:val="ListParagraph"/>
        <w:numPr>
          <w:ilvl w:val="0"/>
          <w:numId w:val="7"/>
        </w:numPr>
        <w:spacing w:after="0"/>
        <w:rPr>
          <w:rFonts w:asciiTheme="majorHAnsi" w:hAnsiTheme="majorHAnsi"/>
          <w:sz w:val="24"/>
          <w:szCs w:val="24"/>
        </w:rPr>
      </w:pPr>
      <w:r w:rsidRPr="002B0D4C">
        <w:rPr>
          <w:rFonts w:asciiTheme="majorHAnsi" w:hAnsiTheme="majorHAnsi"/>
          <w:sz w:val="24"/>
          <w:szCs w:val="24"/>
        </w:rPr>
        <w:t xml:space="preserve">Ripsaw </w:t>
      </w:r>
    </w:p>
    <w:p w:rsidR="002B0D4C" w:rsidRDefault="002B0D4C" w:rsidP="00C35AE8">
      <w:pPr>
        <w:pStyle w:val="ListParagraph"/>
        <w:numPr>
          <w:ilvl w:val="0"/>
          <w:numId w:val="7"/>
        </w:numPr>
        <w:spacing w:after="0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Cross-cut saw</w:t>
      </w:r>
    </w:p>
    <w:p w:rsidR="002B0D4C" w:rsidRDefault="002B0D4C" w:rsidP="00C35AE8">
      <w:pPr>
        <w:spacing w:after="0"/>
        <w:ind w:left="360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b) BACK SAWS</w:t>
      </w:r>
    </w:p>
    <w:p w:rsidR="002B0D4C" w:rsidRDefault="002B0D4C" w:rsidP="00C35AE8">
      <w:pPr>
        <w:pStyle w:val="ListParagraph"/>
        <w:numPr>
          <w:ilvl w:val="0"/>
          <w:numId w:val="9"/>
        </w:numPr>
        <w:spacing w:after="0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Tenon saw</w:t>
      </w:r>
    </w:p>
    <w:p w:rsidR="002B0D4C" w:rsidRDefault="002B0D4C" w:rsidP="00C35AE8">
      <w:pPr>
        <w:pStyle w:val="ListParagraph"/>
        <w:numPr>
          <w:ilvl w:val="0"/>
          <w:numId w:val="9"/>
        </w:numPr>
        <w:spacing w:after="0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Dovetail saw</w:t>
      </w:r>
    </w:p>
    <w:p w:rsidR="00905DC3" w:rsidRPr="00905DC3" w:rsidRDefault="00905DC3" w:rsidP="00C35AE8">
      <w:pPr>
        <w:spacing w:after="0"/>
        <w:ind w:left="360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c) CURVE CUTTING SAWS</w:t>
      </w:r>
    </w:p>
    <w:p w:rsidR="00905DC3" w:rsidRDefault="00905DC3" w:rsidP="00C35AE8">
      <w:pPr>
        <w:pStyle w:val="ListParagraph"/>
        <w:numPr>
          <w:ilvl w:val="0"/>
          <w:numId w:val="9"/>
        </w:numPr>
        <w:spacing w:after="0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Coping saw</w:t>
      </w:r>
    </w:p>
    <w:p w:rsidR="00905DC3" w:rsidRDefault="00905DC3" w:rsidP="00C35AE8">
      <w:pPr>
        <w:pStyle w:val="ListParagraph"/>
        <w:numPr>
          <w:ilvl w:val="0"/>
          <w:numId w:val="9"/>
        </w:numPr>
        <w:spacing w:after="0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Fret saw</w:t>
      </w:r>
    </w:p>
    <w:p w:rsidR="002B0D4C" w:rsidRDefault="002B0D4C" w:rsidP="00C35AE8">
      <w:pPr>
        <w:pStyle w:val="ListParagraph"/>
        <w:numPr>
          <w:ilvl w:val="0"/>
          <w:numId w:val="9"/>
        </w:numPr>
        <w:spacing w:after="0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Compass saw</w:t>
      </w:r>
    </w:p>
    <w:p w:rsidR="002B0D4C" w:rsidRDefault="002B0D4C" w:rsidP="00C35AE8">
      <w:pPr>
        <w:pStyle w:val="ListParagraph"/>
        <w:numPr>
          <w:ilvl w:val="0"/>
          <w:numId w:val="9"/>
        </w:numPr>
        <w:spacing w:after="0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Bow saw</w:t>
      </w:r>
    </w:p>
    <w:p w:rsidR="002B0D4C" w:rsidRDefault="002B0D4C" w:rsidP="00C35AE8">
      <w:pPr>
        <w:pStyle w:val="ListParagraph"/>
        <w:numPr>
          <w:ilvl w:val="0"/>
          <w:numId w:val="9"/>
        </w:numPr>
        <w:spacing w:after="0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Span saw</w:t>
      </w:r>
    </w:p>
    <w:p w:rsidR="002B0D4C" w:rsidRDefault="002B0D4C" w:rsidP="00C35AE8">
      <w:pPr>
        <w:pStyle w:val="ListParagraph"/>
        <w:numPr>
          <w:ilvl w:val="0"/>
          <w:numId w:val="9"/>
        </w:numPr>
        <w:spacing w:after="0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Key hole/ pad saw</w:t>
      </w:r>
    </w:p>
    <w:p w:rsidR="00E710ED" w:rsidRDefault="00E710ED" w:rsidP="00C35AE8">
      <w:pPr>
        <w:pStyle w:val="ListParagraph"/>
        <w:spacing w:after="0"/>
        <w:ind w:left="2880" w:firstLine="720"/>
        <w:jc w:val="right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Naming 3x2=3mks</w:t>
      </w:r>
    </w:p>
    <w:p w:rsidR="00E710ED" w:rsidRDefault="00E710ED" w:rsidP="00E710ED">
      <w:pPr>
        <w:pStyle w:val="ListParagraph"/>
        <w:ind w:left="2880" w:firstLine="720"/>
        <w:jc w:val="right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Types 2x3=6mks</w:t>
      </w:r>
    </w:p>
    <w:p w:rsidR="002B0D4C" w:rsidRPr="002B0D4C" w:rsidRDefault="00E710ED" w:rsidP="00E710ED">
      <w:pPr>
        <w:pStyle w:val="ListParagraph"/>
        <w:ind w:left="2880" w:firstLine="720"/>
        <w:jc w:val="right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total</w:t>
      </w:r>
      <w:r w:rsidR="002B0D4C">
        <w:rPr>
          <w:rFonts w:asciiTheme="majorHAnsi" w:hAnsiTheme="majorHAnsi"/>
          <w:sz w:val="24"/>
          <w:szCs w:val="24"/>
        </w:rPr>
        <w:t>=</w:t>
      </w:r>
      <w:r w:rsidR="000E1CB2">
        <w:rPr>
          <w:rFonts w:asciiTheme="majorHAnsi" w:hAnsiTheme="majorHAnsi"/>
          <w:sz w:val="24"/>
          <w:szCs w:val="24"/>
        </w:rPr>
        <w:t>9</w:t>
      </w:r>
      <w:r w:rsidR="002B0D4C">
        <w:rPr>
          <w:rFonts w:asciiTheme="majorHAnsi" w:hAnsiTheme="majorHAnsi"/>
          <w:sz w:val="24"/>
          <w:szCs w:val="24"/>
        </w:rPr>
        <w:t>mks</w:t>
      </w:r>
    </w:p>
    <w:p w:rsidR="00C320D0" w:rsidRPr="00354CE1" w:rsidRDefault="00C320D0" w:rsidP="001B55F0">
      <w:pPr>
        <w:pStyle w:val="ListParagraph"/>
        <w:numPr>
          <w:ilvl w:val="0"/>
          <w:numId w:val="1"/>
        </w:numPr>
        <w:rPr>
          <w:rFonts w:asciiTheme="majorHAnsi" w:hAnsiTheme="majorHAnsi"/>
          <w:b/>
          <w:sz w:val="24"/>
          <w:szCs w:val="24"/>
        </w:rPr>
      </w:pPr>
      <w:r w:rsidRPr="00354CE1">
        <w:rPr>
          <w:rFonts w:asciiTheme="majorHAnsi" w:hAnsiTheme="majorHAnsi"/>
          <w:b/>
          <w:sz w:val="24"/>
          <w:szCs w:val="24"/>
        </w:rPr>
        <w:t xml:space="preserve">Name the </w:t>
      </w:r>
      <w:r w:rsidR="00E710ED">
        <w:rPr>
          <w:rFonts w:asciiTheme="majorHAnsi" w:hAnsiTheme="majorHAnsi"/>
          <w:b/>
          <w:sz w:val="24"/>
          <w:szCs w:val="24"/>
        </w:rPr>
        <w:t xml:space="preserve">three bench planes </w:t>
      </w:r>
    </w:p>
    <w:p w:rsidR="00E710ED" w:rsidRDefault="00E710ED" w:rsidP="00354CE1">
      <w:pPr>
        <w:pStyle w:val="ListParagraph"/>
        <w:numPr>
          <w:ilvl w:val="0"/>
          <w:numId w:val="13"/>
        </w:numPr>
        <w:ind w:left="720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Smoothing plane</w:t>
      </w:r>
    </w:p>
    <w:p w:rsidR="00D13DB7" w:rsidRDefault="003D00AC" w:rsidP="00354CE1">
      <w:pPr>
        <w:pStyle w:val="ListParagraph"/>
        <w:numPr>
          <w:ilvl w:val="0"/>
          <w:numId w:val="13"/>
        </w:numPr>
        <w:ind w:left="720"/>
        <w:rPr>
          <w:rFonts w:asciiTheme="majorHAnsi" w:hAnsiTheme="majorHAnsi"/>
          <w:sz w:val="24"/>
          <w:szCs w:val="24"/>
        </w:rPr>
      </w:pPr>
      <w:r w:rsidRPr="00354CE1">
        <w:rPr>
          <w:rFonts w:asciiTheme="majorHAnsi" w:hAnsiTheme="majorHAnsi"/>
          <w:sz w:val="24"/>
          <w:szCs w:val="24"/>
        </w:rPr>
        <w:t xml:space="preserve">Jack plane </w:t>
      </w:r>
    </w:p>
    <w:p w:rsidR="00E710ED" w:rsidRPr="00354CE1" w:rsidRDefault="00E710ED" w:rsidP="00354CE1">
      <w:pPr>
        <w:pStyle w:val="ListParagraph"/>
        <w:numPr>
          <w:ilvl w:val="0"/>
          <w:numId w:val="13"/>
        </w:numPr>
        <w:ind w:left="720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Try plane</w:t>
      </w:r>
    </w:p>
    <w:p w:rsidR="003D00AC" w:rsidRDefault="00FF59E0" w:rsidP="00FF59E0">
      <w:pPr>
        <w:pStyle w:val="ListParagraph"/>
        <w:ind w:left="2880" w:firstLine="720"/>
        <w:jc w:val="right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3x1=3</w:t>
      </w:r>
      <w:r w:rsidR="003D00AC">
        <w:rPr>
          <w:rFonts w:asciiTheme="majorHAnsi" w:hAnsiTheme="majorHAnsi"/>
          <w:sz w:val="24"/>
          <w:szCs w:val="24"/>
        </w:rPr>
        <w:t>mk</w:t>
      </w:r>
    </w:p>
    <w:p w:rsidR="004C75F3" w:rsidRDefault="004C75F3" w:rsidP="004C75F3">
      <w:pPr>
        <w:pStyle w:val="ListParagraph"/>
        <w:numPr>
          <w:ilvl w:val="0"/>
          <w:numId w:val="1"/>
        </w:numPr>
        <w:rPr>
          <w:rFonts w:asciiTheme="majorHAnsi" w:hAnsiTheme="majorHAnsi"/>
          <w:b/>
          <w:sz w:val="24"/>
          <w:szCs w:val="24"/>
        </w:rPr>
      </w:pPr>
      <w:r>
        <w:rPr>
          <w:rFonts w:asciiTheme="majorHAnsi" w:hAnsiTheme="majorHAnsi"/>
          <w:b/>
          <w:sz w:val="24"/>
          <w:szCs w:val="24"/>
        </w:rPr>
        <w:t>(a)Name of the tool</w:t>
      </w:r>
    </w:p>
    <w:p w:rsidR="004C75F3" w:rsidRDefault="004C75F3" w:rsidP="004C75F3">
      <w:pPr>
        <w:pStyle w:val="ListParagraph"/>
        <w:numPr>
          <w:ilvl w:val="0"/>
          <w:numId w:val="13"/>
        </w:numPr>
        <w:rPr>
          <w:rFonts w:asciiTheme="majorHAnsi" w:hAnsiTheme="majorHAnsi"/>
          <w:b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Jack plane</w:t>
      </w:r>
      <w:r w:rsidR="00377E63">
        <w:rPr>
          <w:rFonts w:asciiTheme="majorHAnsi" w:hAnsiTheme="majorHAnsi"/>
          <w:sz w:val="24"/>
          <w:szCs w:val="24"/>
        </w:rPr>
        <w:tab/>
      </w:r>
      <w:r w:rsidR="00377E63">
        <w:rPr>
          <w:rFonts w:asciiTheme="majorHAnsi" w:hAnsiTheme="majorHAnsi"/>
          <w:sz w:val="24"/>
          <w:szCs w:val="24"/>
        </w:rPr>
        <w:tab/>
      </w:r>
      <w:r w:rsidR="00377E63">
        <w:rPr>
          <w:rFonts w:asciiTheme="majorHAnsi" w:hAnsiTheme="majorHAnsi"/>
          <w:sz w:val="24"/>
          <w:szCs w:val="24"/>
        </w:rPr>
        <w:tab/>
      </w:r>
      <w:r w:rsidR="00377E63">
        <w:rPr>
          <w:rFonts w:asciiTheme="majorHAnsi" w:hAnsiTheme="majorHAnsi"/>
          <w:sz w:val="24"/>
          <w:szCs w:val="24"/>
        </w:rPr>
        <w:tab/>
      </w:r>
      <w:r w:rsidR="00377E63">
        <w:rPr>
          <w:rFonts w:asciiTheme="majorHAnsi" w:hAnsiTheme="majorHAnsi"/>
          <w:sz w:val="24"/>
          <w:szCs w:val="24"/>
        </w:rPr>
        <w:tab/>
      </w:r>
      <w:r w:rsidR="00377E63">
        <w:rPr>
          <w:rFonts w:asciiTheme="majorHAnsi" w:hAnsiTheme="majorHAnsi"/>
          <w:sz w:val="24"/>
          <w:szCs w:val="24"/>
        </w:rPr>
        <w:tab/>
      </w:r>
      <w:r w:rsidR="00377E63">
        <w:rPr>
          <w:rFonts w:asciiTheme="majorHAnsi" w:hAnsiTheme="majorHAnsi"/>
          <w:sz w:val="24"/>
          <w:szCs w:val="24"/>
        </w:rPr>
        <w:tab/>
      </w:r>
      <w:r w:rsidR="00377E63">
        <w:rPr>
          <w:rFonts w:asciiTheme="majorHAnsi" w:hAnsiTheme="majorHAnsi"/>
          <w:sz w:val="24"/>
          <w:szCs w:val="24"/>
        </w:rPr>
        <w:tab/>
      </w:r>
      <w:r w:rsidR="00377E63">
        <w:rPr>
          <w:rFonts w:asciiTheme="majorHAnsi" w:hAnsiTheme="majorHAnsi"/>
          <w:sz w:val="24"/>
          <w:szCs w:val="24"/>
        </w:rPr>
        <w:tab/>
      </w:r>
      <w:r w:rsidR="00377E63">
        <w:rPr>
          <w:rFonts w:asciiTheme="majorHAnsi" w:hAnsiTheme="majorHAnsi"/>
          <w:sz w:val="24"/>
          <w:szCs w:val="24"/>
        </w:rPr>
        <w:tab/>
      </w:r>
      <w:r w:rsidR="00377E63">
        <w:rPr>
          <w:rFonts w:asciiTheme="majorHAnsi" w:hAnsiTheme="majorHAnsi"/>
          <w:sz w:val="24"/>
          <w:szCs w:val="24"/>
        </w:rPr>
        <w:tab/>
      </w:r>
      <w:r w:rsidR="00377E63">
        <w:rPr>
          <w:rFonts w:asciiTheme="majorHAnsi" w:hAnsiTheme="majorHAnsi"/>
          <w:sz w:val="24"/>
          <w:szCs w:val="24"/>
        </w:rPr>
        <w:tab/>
        <w:t>1mk</w:t>
      </w:r>
    </w:p>
    <w:p w:rsidR="003D00AC" w:rsidRPr="004C75F3" w:rsidRDefault="003D00AC" w:rsidP="004C75F3">
      <w:pPr>
        <w:pStyle w:val="ListParagraph"/>
        <w:rPr>
          <w:rFonts w:asciiTheme="majorHAnsi" w:hAnsiTheme="majorHAnsi"/>
          <w:b/>
          <w:sz w:val="24"/>
          <w:szCs w:val="24"/>
        </w:rPr>
      </w:pPr>
      <w:r w:rsidRPr="004C75F3">
        <w:rPr>
          <w:rFonts w:asciiTheme="majorHAnsi" w:hAnsiTheme="majorHAnsi"/>
          <w:b/>
          <w:sz w:val="24"/>
          <w:szCs w:val="24"/>
        </w:rPr>
        <w:t xml:space="preserve">b) </w:t>
      </w:r>
      <w:r w:rsidR="00C320D0" w:rsidRPr="004C75F3">
        <w:rPr>
          <w:rFonts w:asciiTheme="majorHAnsi" w:hAnsiTheme="majorHAnsi"/>
          <w:b/>
          <w:sz w:val="24"/>
          <w:szCs w:val="24"/>
        </w:rPr>
        <w:t>Name the labeled parts o</w:t>
      </w:r>
      <w:r w:rsidR="00055FF9" w:rsidRPr="004C75F3">
        <w:rPr>
          <w:rFonts w:asciiTheme="majorHAnsi" w:hAnsiTheme="majorHAnsi"/>
          <w:b/>
          <w:sz w:val="24"/>
          <w:szCs w:val="24"/>
        </w:rPr>
        <w:t>f the tool in (6a) above.</w:t>
      </w:r>
    </w:p>
    <w:p w:rsidR="003D00AC" w:rsidRDefault="003D00AC" w:rsidP="003D00AC">
      <w:pPr>
        <w:pStyle w:val="ListParagraph"/>
        <w:numPr>
          <w:ilvl w:val="0"/>
          <w:numId w:val="12"/>
        </w:num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Lever cap</w:t>
      </w:r>
    </w:p>
    <w:p w:rsidR="003D00AC" w:rsidRDefault="003D00AC" w:rsidP="003D00AC">
      <w:pPr>
        <w:pStyle w:val="ListParagraph"/>
        <w:numPr>
          <w:ilvl w:val="0"/>
          <w:numId w:val="12"/>
        </w:num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 xml:space="preserve">Cap iron </w:t>
      </w:r>
    </w:p>
    <w:p w:rsidR="003D00AC" w:rsidRDefault="003D00AC" w:rsidP="003D00AC">
      <w:pPr>
        <w:pStyle w:val="ListParagraph"/>
        <w:numPr>
          <w:ilvl w:val="0"/>
          <w:numId w:val="12"/>
        </w:num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Blade</w:t>
      </w:r>
    </w:p>
    <w:p w:rsidR="003D00AC" w:rsidRDefault="003D00AC" w:rsidP="003D00AC">
      <w:pPr>
        <w:pStyle w:val="ListParagraph"/>
        <w:numPr>
          <w:ilvl w:val="0"/>
          <w:numId w:val="12"/>
        </w:num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Lateral adjustment lever</w:t>
      </w:r>
    </w:p>
    <w:p w:rsidR="003D00AC" w:rsidRDefault="003D00AC" w:rsidP="003D00AC">
      <w:pPr>
        <w:pStyle w:val="ListParagraph"/>
        <w:numPr>
          <w:ilvl w:val="0"/>
          <w:numId w:val="12"/>
        </w:num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Handle</w:t>
      </w:r>
    </w:p>
    <w:p w:rsidR="003D00AC" w:rsidRPr="009D1930" w:rsidRDefault="003D00AC" w:rsidP="003D00AC">
      <w:pPr>
        <w:pStyle w:val="ListParagraph"/>
        <w:numPr>
          <w:ilvl w:val="0"/>
          <w:numId w:val="12"/>
        </w:num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 xml:space="preserve">Frog </w:t>
      </w:r>
    </w:p>
    <w:p w:rsidR="003D00AC" w:rsidRPr="003D00AC" w:rsidRDefault="003D00AC" w:rsidP="00EE70C0">
      <w:pPr>
        <w:pStyle w:val="ListParagraph"/>
        <w:ind w:left="2880" w:firstLine="720"/>
        <w:rPr>
          <w:rFonts w:asciiTheme="majorHAnsi" w:hAnsiTheme="majorHAnsi"/>
          <w:sz w:val="24"/>
          <w:szCs w:val="24"/>
        </w:rPr>
      </w:pPr>
      <w:r w:rsidRPr="003D00AC">
        <w:rPr>
          <w:rFonts w:asciiTheme="majorHAnsi" w:hAnsiTheme="majorHAnsi"/>
          <w:sz w:val="24"/>
          <w:szCs w:val="24"/>
        </w:rPr>
        <w:t>6x1=6mks</w:t>
      </w:r>
    </w:p>
    <w:p w:rsidR="00C606BF" w:rsidRPr="00A27BC5" w:rsidRDefault="00C606BF" w:rsidP="00C606BF">
      <w:pPr>
        <w:pStyle w:val="ListParagraph"/>
        <w:numPr>
          <w:ilvl w:val="0"/>
          <w:numId w:val="1"/>
        </w:numPr>
        <w:rPr>
          <w:rFonts w:asciiTheme="majorHAnsi" w:hAnsiTheme="majorHAnsi"/>
          <w:b/>
          <w:sz w:val="24"/>
          <w:szCs w:val="24"/>
        </w:rPr>
      </w:pPr>
      <w:r w:rsidRPr="00A27BC5">
        <w:rPr>
          <w:rFonts w:asciiTheme="majorHAnsi" w:hAnsiTheme="majorHAnsi"/>
          <w:b/>
          <w:sz w:val="24"/>
          <w:szCs w:val="24"/>
        </w:rPr>
        <w:t xml:space="preserve">Name the three </w:t>
      </w:r>
      <w:r w:rsidR="004C49BB">
        <w:rPr>
          <w:rFonts w:asciiTheme="majorHAnsi" w:hAnsiTheme="majorHAnsi"/>
          <w:b/>
          <w:sz w:val="24"/>
          <w:szCs w:val="24"/>
        </w:rPr>
        <w:t xml:space="preserve">plane </w:t>
      </w:r>
      <w:r w:rsidR="00055FF9">
        <w:rPr>
          <w:rFonts w:asciiTheme="majorHAnsi" w:hAnsiTheme="majorHAnsi"/>
          <w:b/>
          <w:sz w:val="24"/>
          <w:szCs w:val="24"/>
        </w:rPr>
        <w:t>adjustments</w:t>
      </w:r>
    </w:p>
    <w:p w:rsidR="00C606BF" w:rsidRDefault="00C606BF" w:rsidP="00C606BF">
      <w:pPr>
        <w:pStyle w:val="ListParagraph"/>
        <w:numPr>
          <w:ilvl w:val="0"/>
          <w:numId w:val="10"/>
        </w:num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Cap iron adjustment</w:t>
      </w:r>
    </w:p>
    <w:p w:rsidR="00C606BF" w:rsidRDefault="00C606BF" w:rsidP="00C606BF">
      <w:pPr>
        <w:pStyle w:val="ListParagraph"/>
        <w:numPr>
          <w:ilvl w:val="0"/>
          <w:numId w:val="10"/>
        </w:num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Depth of cut adjustment</w:t>
      </w:r>
    </w:p>
    <w:p w:rsidR="00C606BF" w:rsidRDefault="00C606BF" w:rsidP="00C606BF">
      <w:pPr>
        <w:pStyle w:val="ListParagraph"/>
        <w:numPr>
          <w:ilvl w:val="0"/>
          <w:numId w:val="10"/>
        </w:num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Lateral blade adjustment</w:t>
      </w:r>
    </w:p>
    <w:p w:rsidR="00C606BF" w:rsidRDefault="00C606BF" w:rsidP="00C606BF">
      <w:pPr>
        <w:pStyle w:val="ListParagraph"/>
        <w:numPr>
          <w:ilvl w:val="0"/>
          <w:numId w:val="10"/>
        </w:num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Frog adjustment</w:t>
      </w:r>
    </w:p>
    <w:p w:rsidR="008676CA" w:rsidRPr="004A5D14" w:rsidRDefault="00A11B24" w:rsidP="00EE70C0">
      <w:pPr>
        <w:pStyle w:val="ListParagraph"/>
        <w:ind w:left="2880" w:firstLine="720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3x1=3mks</w:t>
      </w:r>
    </w:p>
    <w:p w:rsidR="001702AF" w:rsidRPr="00A27BC5" w:rsidRDefault="008E5A1F" w:rsidP="00C643E1">
      <w:pPr>
        <w:pStyle w:val="ListParagraph"/>
        <w:numPr>
          <w:ilvl w:val="0"/>
          <w:numId w:val="1"/>
        </w:numPr>
        <w:rPr>
          <w:rFonts w:asciiTheme="majorHAnsi" w:hAnsiTheme="majorHAnsi"/>
          <w:b/>
          <w:sz w:val="24"/>
          <w:szCs w:val="24"/>
        </w:rPr>
      </w:pPr>
      <w:r w:rsidRPr="00A27BC5">
        <w:rPr>
          <w:rFonts w:asciiTheme="majorHAnsi" w:hAnsiTheme="majorHAnsi"/>
          <w:b/>
          <w:sz w:val="24"/>
          <w:szCs w:val="24"/>
        </w:rPr>
        <w:t>L</w:t>
      </w:r>
      <w:r w:rsidR="00C643E1" w:rsidRPr="00A27BC5">
        <w:rPr>
          <w:rFonts w:asciiTheme="majorHAnsi" w:hAnsiTheme="majorHAnsi"/>
          <w:b/>
          <w:sz w:val="24"/>
          <w:szCs w:val="24"/>
        </w:rPr>
        <w:t>abel</w:t>
      </w:r>
      <w:r w:rsidRPr="00A27BC5">
        <w:rPr>
          <w:rFonts w:asciiTheme="majorHAnsi" w:hAnsiTheme="majorHAnsi"/>
          <w:b/>
          <w:sz w:val="24"/>
          <w:szCs w:val="24"/>
        </w:rPr>
        <w:t xml:space="preserve"> the </w:t>
      </w:r>
      <w:r w:rsidR="00C643E1" w:rsidRPr="00A27BC5">
        <w:rPr>
          <w:rFonts w:asciiTheme="majorHAnsi" w:hAnsiTheme="majorHAnsi"/>
          <w:b/>
          <w:sz w:val="24"/>
          <w:szCs w:val="24"/>
        </w:rPr>
        <w:t xml:space="preserve">parts </w:t>
      </w:r>
      <w:r w:rsidRPr="00A27BC5">
        <w:rPr>
          <w:rFonts w:asciiTheme="majorHAnsi" w:hAnsiTheme="majorHAnsi"/>
          <w:b/>
          <w:sz w:val="24"/>
          <w:szCs w:val="24"/>
        </w:rPr>
        <w:t xml:space="preserve">shown </w:t>
      </w:r>
      <w:r w:rsidR="00984C61" w:rsidRPr="00A27BC5">
        <w:rPr>
          <w:rFonts w:asciiTheme="majorHAnsi" w:hAnsiTheme="majorHAnsi"/>
          <w:b/>
          <w:sz w:val="24"/>
          <w:szCs w:val="24"/>
        </w:rPr>
        <w:t>on the drawing below</w:t>
      </w:r>
    </w:p>
    <w:p w:rsidR="00D37A6F" w:rsidRPr="00A27BC5" w:rsidRDefault="00A27BC5" w:rsidP="00285FCA">
      <w:pPr>
        <w:pStyle w:val="ListParagraph"/>
        <w:numPr>
          <w:ilvl w:val="0"/>
          <w:numId w:val="23"/>
        </w:numPr>
        <w:rPr>
          <w:rFonts w:asciiTheme="majorHAnsi" w:hAnsiTheme="majorHAnsi"/>
          <w:sz w:val="24"/>
          <w:szCs w:val="24"/>
        </w:rPr>
      </w:pPr>
      <w:r w:rsidRPr="00A27BC5">
        <w:rPr>
          <w:rFonts w:asciiTheme="majorHAnsi" w:hAnsiTheme="majorHAnsi"/>
          <w:sz w:val="24"/>
          <w:szCs w:val="24"/>
        </w:rPr>
        <w:t>Countersunk hole</w:t>
      </w:r>
    </w:p>
    <w:p w:rsidR="00A27BC5" w:rsidRPr="00A27BC5" w:rsidRDefault="00A27BC5" w:rsidP="00285FCA">
      <w:pPr>
        <w:pStyle w:val="ListParagraph"/>
        <w:numPr>
          <w:ilvl w:val="0"/>
          <w:numId w:val="23"/>
        </w:numPr>
        <w:rPr>
          <w:rFonts w:asciiTheme="majorHAnsi" w:hAnsiTheme="majorHAnsi"/>
          <w:sz w:val="24"/>
          <w:szCs w:val="24"/>
        </w:rPr>
      </w:pPr>
      <w:r w:rsidRPr="00A27BC5">
        <w:rPr>
          <w:rFonts w:asciiTheme="majorHAnsi" w:hAnsiTheme="majorHAnsi"/>
          <w:sz w:val="24"/>
          <w:szCs w:val="24"/>
        </w:rPr>
        <w:t xml:space="preserve">Clearance hole </w:t>
      </w:r>
    </w:p>
    <w:p w:rsidR="00A27BC5" w:rsidRPr="00A27BC5" w:rsidRDefault="00A27BC5" w:rsidP="00285FCA">
      <w:pPr>
        <w:pStyle w:val="ListParagraph"/>
        <w:numPr>
          <w:ilvl w:val="0"/>
          <w:numId w:val="23"/>
        </w:numPr>
        <w:rPr>
          <w:rFonts w:asciiTheme="majorHAnsi" w:hAnsiTheme="majorHAnsi"/>
          <w:sz w:val="24"/>
          <w:szCs w:val="24"/>
        </w:rPr>
      </w:pPr>
      <w:r w:rsidRPr="00A27BC5">
        <w:rPr>
          <w:rFonts w:asciiTheme="majorHAnsi" w:hAnsiTheme="majorHAnsi"/>
          <w:sz w:val="24"/>
          <w:szCs w:val="24"/>
        </w:rPr>
        <w:t>Pilot hole</w:t>
      </w:r>
    </w:p>
    <w:p w:rsidR="00A27BC5" w:rsidRPr="00A27BC5" w:rsidRDefault="00A27BC5" w:rsidP="00285FCA">
      <w:pPr>
        <w:pStyle w:val="ListParagraph"/>
        <w:numPr>
          <w:ilvl w:val="0"/>
          <w:numId w:val="23"/>
        </w:numPr>
        <w:rPr>
          <w:rFonts w:asciiTheme="majorHAnsi" w:hAnsiTheme="majorHAnsi"/>
          <w:sz w:val="24"/>
          <w:szCs w:val="24"/>
        </w:rPr>
      </w:pPr>
      <w:r w:rsidRPr="00A27BC5">
        <w:rPr>
          <w:rFonts w:asciiTheme="majorHAnsi" w:hAnsiTheme="majorHAnsi"/>
          <w:sz w:val="24"/>
          <w:szCs w:val="24"/>
        </w:rPr>
        <w:t>Work pieces (wood)</w:t>
      </w:r>
    </w:p>
    <w:p w:rsidR="001C47FA" w:rsidRPr="00F921FC" w:rsidRDefault="008E0F10" w:rsidP="001B55F0">
      <w:pPr>
        <w:pStyle w:val="ListParagraph"/>
        <w:numPr>
          <w:ilvl w:val="0"/>
          <w:numId w:val="1"/>
        </w:numPr>
        <w:rPr>
          <w:rFonts w:asciiTheme="majorHAnsi" w:hAnsiTheme="majorHAnsi"/>
          <w:b/>
          <w:sz w:val="24"/>
          <w:szCs w:val="24"/>
        </w:rPr>
      </w:pPr>
      <w:r w:rsidRPr="00F921FC">
        <w:rPr>
          <w:rFonts w:asciiTheme="majorHAnsi" w:hAnsiTheme="majorHAnsi"/>
          <w:b/>
          <w:sz w:val="24"/>
          <w:szCs w:val="24"/>
        </w:rPr>
        <w:lastRenderedPageBreak/>
        <w:t xml:space="preserve">Show sketches of the following timber defects </w:t>
      </w:r>
    </w:p>
    <w:p w:rsidR="00D37A6F" w:rsidRDefault="00F73DB2" w:rsidP="008E0F10">
      <w:pPr>
        <w:pStyle w:val="ListParagraph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noProof/>
          <w:sz w:val="24"/>
          <w:szCs w:val="24"/>
        </w:rPr>
        <w:drawing>
          <wp:inline distT="0" distB="0" distL="0" distR="0">
            <wp:extent cx="6030316" cy="5720893"/>
            <wp:effectExtent l="19050" t="0" r="8534" b="0"/>
            <wp:docPr id="2" name="Picture 2" descr="C:\Users\boarding\Desktop\NGANGA COMMON EVALUATION 2022-T3\FORM 1 WOODWORK\EPSCAN\001\EPSON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oarding\Desktop\NGANGA COMMON EVALUATION 2022-T3\FORM 1 WOODWORK\EPSCAN\001\EPSON002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12097" t="10241" b="308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0316" cy="57208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7A6F" w:rsidRDefault="00D37A6F" w:rsidP="008E0F10">
      <w:pPr>
        <w:pStyle w:val="ListParagraph"/>
        <w:rPr>
          <w:rFonts w:asciiTheme="majorHAnsi" w:hAnsiTheme="majorHAnsi"/>
          <w:sz w:val="24"/>
          <w:szCs w:val="24"/>
        </w:rPr>
      </w:pPr>
    </w:p>
    <w:p w:rsidR="008E0F10" w:rsidRDefault="008E0F10" w:rsidP="001B55F0">
      <w:pPr>
        <w:pStyle w:val="ListParagraph"/>
        <w:numPr>
          <w:ilvl w:val="0"/>
          <w:numId w:val="1"/>
        </w:num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Name the th</w:t>
      </w:r>
      <w:r w:rsidR="00055FF9">
        <w:rPr>
          <w:rFonts w:asciiTheme="majorHAnsi" w:hAnsiTheme="majorHAnsi"/>
          <w:sz w:val="24"/>
          <w:szCs w:val="24"/>
        </w:rPr>
        <w:t>ree types of dividers</w:t>
      </w:r>
    </w:p>
    <w:p w:rsidR="00D37A6F" w:rsidRDefault="001455B0" w:rsidP="001455B0">
      <w:pPr>
        <w:pStyle w:val="ListParagraph"/>
        <w:numPr>
          <w:ilvl w:val="0"/>
          <w:numId w:val="14"/>
        </w:num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 xml:space="preserve">Spring divider </w:t>
      </w:r>
    </w:p>
    <w:p w:rsidR="001455B0" w:rsidRDefault="00B97B5C" w:rsidP="00D3394F">
      <w:pPr>
        <w:pStyle w:val="ListParagraph"/>
        <w:numPr>
          <w:ilvl w:val="0"/>
          <w:numId w:val="14"/>
        </w:numPr>
        <w:spacing w:after="0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Wing</w:t>
      </w:r>
      <w:r w:rsidR="001455B0">
        <w:rPr>
          <w:rFonts w:asciiTheme="majorHAnsi" w:hAnsiTheme="majorHAnsi"/>
          <w:sz w:val="24"/>
          <w:szCs w:val="24"/>
        </w:rPr>
        <w:t xml:space="preserve"> divider</w:t>
      </w:r>
    </w:p>
    <w:p w:rsidR="001455B0" w:rsidRPr="001455B0" w:rsidRDefault="001455B0" w:rsidP="00D3394F">
      <w:pPr>
        <w:pStyle w:val="ListParagraph"/>
        <w:numPr>
          <w:ilvl w:val="0"/>
          <w:numId w:val="14"/>
        </w:numPr>
        <w:spacing w:after="0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Plain divider</w:t>
      </w:r>
    </w:p>
    <w:p w:rsidR="00D37A6F" w:rsidRDefault="001455B0" w:rsidP="00D3394F">
      <w:pPr>
        <w:spacing w:after="0"/>
        <w:ind w:left="8280" w:firstLine="360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3x1=3mks</w:t>
      </w:r>
    </w:p>
    <w:p w:rsidR="008E0F10" w:rsidRDefault="008E0F10" w:rsidP="00D3394F">
      <w:pPr>
        <w:pStyle w:val="ListParagraph"/>
        <w:numPr>
          <w:ilvl w:val="0"/>
          <w:numId w:val="1"/>
        </w:numPr>
        <w:spacing w:after="0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a) What is clogging?</w:t>
      </w:r>
      <w:r w:rsidR="00D37A6F">
        <w:rPr>
          <w:rFonts w:asciiTheme="majorHAnsi" w:hAnsiTheme="majorHAnsi"/>
          <w:sz w:val="24"/>
          <w:szCs w:val="24"/>
        </w:rPr>
        <w:t xml:space="preserve"> 1mk)</w:t>
      </w:r>
    </w:p>
    <w:p w:rsidR="00B2737A" w:rsidRDefault="00B97B5C" w:rsidP="00D3394F">
      <w:pPr>
        <w:pStyle w:val="ListParagraph"/>
        <w:numPr>
          <w:ilvl w:val="0"/>
          <w:numId w:val="15"/>
        </w:numPr>
        <w:spacing w:after="0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 xml:space="preserve">clogging is the accumulation of wood shavings at the mouth of the plane blocking it </w:t>
      </w:r>
      <w:r>
        <w:rPr>
          <w:rFonts w:asciiTheme="majorHAnsi" w:hAnsiTheme="majorHAnsi"/>
          <w:sz w:val="24"/>
          <w:szCs w:val="24"/>
        </w:rPr>
        <w:tab/>
      </w:r>
    </w:p>
    <w:p w:rsidR="00D37A6F" w:rsidRPr="00B97B5C" w:rsidRDefault="00B97B5C" w:rsidP="00D3394F">
      <w:pPr>
        <w:pStyle w:val="ListParagraph"/>
        <w:spacing w:after="0"/>
        <w:jc w:val="right"/>
        <w:rPr>
          <w:rFonts w:asciiTheme="majorHAnsi" w:hAnsiTheme="majorHAnsi"/>
          <w:sz w:val="24"/>
          <w:szCs w:val="24"/>
        </w:rPr>
      </w:pPr>
      <w:r w:rsidRPr="00B97B5C">
        <w:rPr>
          <w:rFonts w:asciiTheme="majorHAnsi" w:hAnsiTheme="majorHAnsi"/>
          <w:b/>
          <w:sz w:val="24"/>
          <w:szCs w:val="24"/>
        </w:rPr>
        <w:t>1mk</w:t>
      </w:r>
    </w:p>
    <w:p w:rsidR="008E0F10" w:rsidRDefault="008E0F10" w:rsidP="00D3394F">
      <w:pPr>
        <w:pStyle w:val="ListParagraph"/>
        <w:spacing w:after="0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 xml:space="preserve">b) </w:t>
      </w:r>
      <w:r w:rsidRPr="00B2737A">
        <w:rPr>
          <w:rFonts w:asciiTheme="majorHAnsi" w:hAnsiTheme="majorHAnsi"/>
          <w:b/>
          <w:sz w:val="24"/>
          <w:szCs w:val="24"/>
        </w:rPr>
        <w:t>State</w:t>
      </w:r>
      <w:r w:rsidR="00055FF9" w:rsidRPr="00B2737A">
        <w:rPr>
          <w:rFonts w:asciiTheme="majorHAnsi" w:hAnsiTheme="majorHAnsi"/>
          <w:b/>
          <w:sz w:val="24"/>
          <w:szCs w:val="24"/>
        </w:rPr>
        <w:t xml:space="preserve"> three causes of clogging</w:t>
      </w:r>
    </w:p>
    <w:p w:rsidR="00F00C0E" w:rsidRDefault="00F00C0E" w:rsidP="00D3394F">
      <w:pPr>
        <w:pStyle w:val="ListParagraph"/>
        <w:numPr>
          <w:ilvl w:val="0"/>
          <w:numId w:val="15"/>
        </w:numPr>
        <w:spacing w:after="0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small plane mouth opening</w:t>
      </w:r>
    </w:p>
    <w:p w:rsidR="00F00C0E" w:rsidRDefault="00F00C0E" w:rsidP="00D3394F">
      <w:pPr>
        <w:pStyle w:val="ListParagraph"/>
        <w:numPr>
          <w:ilvl w:val="0"/>
          <w:numId w:val="15"/>
        </w:numPr>
        <w:spacing w:after="0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 xml:space="preserve">loose fixing of the blade </w:t>
      </w:r>
      <w:r w:rsidR="00D3394F">
        <w:rPr>
          <w:rFonts w:asciiTheme="majorHAnsi" w:hAnsiTheme="majorHAnsi"/>
          <w:sz w:val="24"/>
          <w:szCs w:val="24"/>
        </w:rPr>
        <w:t xml:space="preserve">to </w:t>
      </w:r>
      <w:r>
        <w:rPr>
          <w:rFonts w:asciiTheme="majorHAnsi" w:hAnsiTheme="majorHAnsi"/>
          <w:sz w:val="24"/>
          <w:szCs w:val="24"/>
        </w:rPr>
        <w:t>cap iron</w:t>
      </w:r>
    </w:p>
    <w:p w:rsidR="00F00C0E" w:rsidRDefault="00F00C0E" w:rsidP="00D3394F">
      <w:pPr>
        <w:pStyle w:val="ListParagraph"/>
        <w:numPr>
          <w:ilvl w:val="0"/>
          <w:numId w:val="15"/>
        </w:numPr>
        <w:spacing w:after="0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 xml:space="preserve">planing wood </w:t>
      </w:r>
      <w:r w:rsidR="0041584C">
        <w:rPr>
          <w:rFonts w:asciiTheme="majorHAnsi" w:hAnsiTheme="majorHAnsi"/>
          <w:sz w:val="24"/>
          <w:szCs w:val="24"/>
        </w:rPr>
        <w:t>against</w:t>
      </w:r>
      <w:r>
        <w:rPr>
          <w:rFonts w:asciiTheme="majorHAnsi" w:hAnsiTheme="majorHAnsi"/>
          <w:sz w:val="24"/>
          <w:szCs w:val="24"/>
        </w:rPr>
        <w:t xml:space="preserve"> the grain</w:t>
      </w:r>
    </w:p>
    <w:p w:rsidR="00D3394F" w:rsidRPr="00F00C0E" w:rsidRDefault="00D3394F" w:rsidP="00D3394F">
      <w:pPr>
        <w:pStyle w:val="ListParagraph"/>
        <w:numPr>
          <w:ilvl w:val="0"/>
          <w:numId w:val="15"/>
        </w:numPr>
        <w:spacing w:after="0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blunt plane blade</w:t>
      </w:r>
    </w:p>
    <w:p w:rsidR="00D37A6F" w:rsidRDefault="0041584C" w:rsidP="00D3394F">
      <w:pPr>
        <w:pStyle w:val="ListParagraph"/>
        <w:spacing w:after="0"/>
        <w:ind w:left="8640" w:firstLine="720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3x1=3mks</w:t>
      </w:r>
    </w:p>
    <w:p w:rsidR="00857E5C" w:rsidRDefault="00857E5C" w:rsidP="00EE70C0">
      <w:pPr>
        <w:pStyle w:val="ListParagraph"/>
        <w:ind w:left="2880" w:firstLine="720"/>
        <w:rPr>
          <w:rFonts w:asciiTheme="majorHAnsi" w:hAnsiTheme="majorHAnsi"/>
          <w:sz w:val="24"/>
          <w:szCs w:val="24"/>
        </w:rPr>
      </w:pPr>
    </w:p>
    <w:p w:rsidR="008E0F10" w:rsidRDefault="008E0F10" w:rsidP="001B55F0">
      <w:pPr>
        <w:pStyle w:val="ListParagraph"/>
        <w:numPr>
          <w:ilvl w:val="0"/>
          <w:numId w:val="1"/>
        </w:num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Name three methods of planing end grain in wood and s</w:t>
      </w:r>
      <w:r w:rsidR="00055FF9">
        <w:rPr>
          <w:rFonts w:asciiTheme="majorHAnsi" w:hAnsiTheme="majorHAnsi"/>
          <w:sz w:val="24"/>
          <w:szCs w:val="24"/>
        </w:rPr>
        <w:t>how a sketch in each case</w:t>
      </w:r>
    </w:p>
    <w:p w:rsidR="00D37A6F" w:rsidRDefault="00857E5C" w:rsidP="00857E5C">
      <w:pPr>
        <w:jc w:val="center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noProof/>
          <w:sz w:val="24"/>
          <w:szCs w:val="24"/>
        </w:rPr>
        <w:drawing>
          <wp:inline distT="0" distB="0" distL="0" distR="0">
            <wp:extent cx="6393180" cy="7512710"/>
            <wp:effectExtent l="19050" t="0" r="7620" b="0"/>
            <wp:docPr id="3" name="Picture 3" descr="C:\Users\boarding\Desktop\NGANGA COMMON EVALUATION 2022-T3\FORM 1 WOODWORK\EPSCAN\001\EPSON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boarding\Desktop\NGANGA COMMON EVALUATION 2022-T3\FORM 1 WOODWORK\EPSCAN\001\EPSON003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6808" t="11295" b="113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3180" cy="75127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7A6F" w:rsidRDefault="00D37A6F" w:rsidP="00D37A6F">
      <w:pPr>
        <w:rPr>
          <w:rFonts w:asciiTheme="majorHAnsi" w:hAnsiTheme="majorHAnsi"/>
          <w:sz w:val="24"/>
          <w:szCs w:val="24"/>
        </w:rPr>
      </w:pPr>
    </w:p>
    <w:p w:rsidR="00D37A6F" w:rsidRDefault="00D37A6F" w:rsidP="00D37A6F">
      <w:pPr>
        <w:rPr>
          <w:rFonts w:asciiTheme="majorHAnsi" w:hAnsiTheme="majorHAnsi"/>
          <w:sz w:val="24"/>
          <w:szCs w:val="24"/>
        </w:rPr>
      </w:pPr>
    </w:p>
    <w:p w:rsidR="00D37A6F" w:rsidRDefault="00D37A6F" w:rsidP="00D37A6F">
      <w:pPr>
        <w:rPr>
          <w:rFonts w:asciiTheme="majorHAnsi" w:hAnsiTheme="majorHAnsi"/>
          <w:sz w:val="24"/>
          <w:szCs w:val="24"/>
        </w:rPr>
      </w:pPr>
    </w:p>
    <w:p w:rsidR="00D37A6F" w:rsidRDefault="00542082" w:rsidP="00D37A6F">
      <w:p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noProof/>
          <w:sz w:val="24"/>
          <w:szCs w:val="24"/>
        </w:rPr>
        <w:lastRenderedPageBreak/>
        <w:drawing>
          <wp:inline distT="0" distB="0" distL="0" distR="0">
            <wp:extent cx="6074511" cy="8594885"/>
            <wp:effectExtent l="19050" t="0" r="0" b="0"/>
            <wp:docPr id="4" name="Picture 4" descr="C:\Users\boarding\Desktop\NGANGA COMMON EVALUATION 2022-T3\FORM 1 WOODWORK\EPSCAN\001\EPSON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boarding\Desktop\NGANGA COMMON EVALUATION 2022-T3\FORM 1 WOODWORK\EPSCAN\001\EPSON004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6976" t="3238" r="-1744" b="21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4511" cy="85948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2B52" w:rsidRPr="00D37A6F" w:rsidRDefault="00C02B52" w:rsidP="00C02B52">
      <w:pPr>
        <w:jc w:val="right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Total =9mks</w:t>
      </w:r>
    </w:p>
    <w:p w:rsidR="008E0F10" w:rsidRDefault="00306932" w:rsidP="001B55F0">
      <w:pPr>
        <w:pStyle w:val="ListParagraph"/>
        <w:numPr>
          <w:ilvl w:val="0"/>
          <w:numId w:val="1"/>
        </w:num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lastRenderedPageBreak/>
        <w:t xml:space="preserve">Draw a well </w:t>
      </w:r>
      <w:r w:rsidR="00055FF9">
        <w:rPr>
          <w:rFonts w:asciiTheme="majorHAnsi" w:hAnsiTheme="majorHAnsi"/>
          <w:sz w:val="24"/>
          <w:szCs w:val="24"/>
        </w:rPr>
        <w:t>labeled cross-section of a log</w:t>
      </w:r>
    </w:p>
    <w:p w:rsidR="00C83FEE" w:rsidRDefault="00D36457" w:rsidP="00BB6BD6">
      <w:pPr>
        <w:jc w:val="center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noProof/>
          <w:sz w:val="24"/>
          <w:szCs w:val="24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1" type="#_x0000_t202" style="position:absolute;left:0;text-align:left;margin-left:234.1pt;margin-top:0;width:127.9pt;height:23.6pt;z-index:251658240" stroked="f">
            <v:textbox>
              <w:txbxContent>
                <w:p w:rsidR="00D36457" w:rsidRPr="00D36457" w:rsidRDefault="00D36457">
                  <w:pPr>
                    <w:rPr>
                      <w:sz w:val="28"/>
                    </w:rPr>
                  </w:pPr>
                  <w:r w:rsidRPr="00D36457">
                    <w:rPr>
                      <w:sz w:val="28"/>
                    </w:rPr>
                    <w:t xml:space="preserve">Phloem </w:t>
                  </w:r>
                </w:p>
              </w:txbxContent>
            </v:textbox>
          </v:shape>
        </w:pict>
      </w:r>
      <w:r w:rsidR="00BB6BD6">
        <w:rPr>
          <w:rFonts w:asciiTheme="majorHAnsi" w:hAnsiTheme="majorHAnsi"/>
          <w:noProof/>
          <w:sz w:val="24"/>
          <w:szCs w:val="24"/>
        </w:rPr>
        <w:drawing>
          <wp:inline distT="0" distB="0" distL="0" distR="0">
            <wp:extent cx="5780329" cy="4844422"/>
            <wp:effectExtent l="19050" t="0" r="0" b="0"/>
            <wp:docPr id="5" name="Picture 5" descr="C:\Users\boarding\Desktop\NGANGA COMMON EVALUATION 2022-T3\FORM 1 WOODWORK\EPSCAN\001\EPSON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boarding\Desktop\NGANGA COMMON EVALUATION 2022-T3\FORM 1 WOODWORK\EPSCAN\001\EPSON005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l="15725" t="7756" b="423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0329" cy="48444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6932" w:rsidRDefault="001210DE" w:rsidP="001B55F0">
      <w:pPr>
        <w:pStyle w:val="ListParagraph"/>
        <w:numPr>
          <w:ilvl w:val="0"/>
          <w:numId w:val="1"/>
        </w:num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Define the following shaping terms</w:t>
      </w:r>
    </w:p>
    <w:p w:rsidR="001210DE" w:rsidRDefault="001210DE" w:rsidP="001210DE">
      <w:pPr>
        <w:pStyle w:val="ListParagraph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a) INLAYING (2mks)</w:t>
      </w:r>
    </w:p>
    <w:p w:rsidR="00C83FEE" w:rsidRDefault="00C83FEE" w:rsidP="001210DE">
      <w:pPr>
        <w:pStyle w:val="ListParagraph"/>
        <w:rPr>
          <w:rFonts w:asciiTheme="majorHAnsi" w:hAnsiTheme="majorHAnsi"/>
          <w:sz w:val="24"/>
          <w:szCs w:val="24"/>
        </w:rPr>
      </w:pPr>
    </w:p>
    <w:p w:rsidR="00C83FEE" w:rsidRPr="003C06AA" w:rsidRDefault="003C06AA" w:rsidP="003C06AA">
      <w:pPr>
        <w:pStyle w:val="ListParagraph"/>
        <w:numPr>
          <w:ilvl w:val="0"/>
          <w:numId w:val="19"/>
        </w:numPr>
        <w:rPr>
          <w:rFonts w:asciiTheme="majorHAnsi" w:hAnsiTheme="majorHAnsi"/>
          <w:sz w:val="24"/>
          <w:szCs w:val="24"/>
        </w:rPr>
      </w:pPr>
      <w:r w:rsidRPr="003C06AA">
        <w:rPr>
          <w:rFonts w:asciiTheme="majorHAnsi" w:hAnsiTheme="majorHAnsi"/>
          <w:sz w:val="24"/>
          <w:szCs w:val="24"/>
        </w:rPr>
        <w:t>It is the method used in decorating furniture by embedding wood or other kind of materials on wood surfaces.</w:t>
      </w:r>
      <w:r w:rsidRPr="003C06AA">
        <w:rPr>
          <w:rFonts w:asciiTheme="majorHAnsi" w:hAnsiTheme="majorHAnsi"/>
          <w:b/>
          <w:sz w:val="24"/>
          <w:szCs w:val="24"/>
        </w:rPr>
        <w:t xml:space="preserve"> </w:t>
      </w:r>
      <w:r w:rsidRPr="00016D09">
        <w:rPr>
          <w:rFonts w:asciiTheme="majorHAnsi" w:hAnsiTheme="majorHAnsi"/>
          <w:b/>
          <w:sz w:val="24"/>
          <w:szCs w:val="24"/>
        </w:rPr>
        <w:t>(2mks)</w:t>
      </w:r>
    </w:p>
    <w:p w:rsidR="001210DE" w:rsidRDefault="001210DE" w:rsidP="001210DE">
      <w:pPr>
        <w:pStyle w:val="ListParagraph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b</w:t>
      </w:r>
      <w:r w:rsidR="00016D09">
        <w:rPr>
          <w:rFonts w:asciiTheme="majorHAnsi" w:hAnsiTheme="majorHAnsi"/>
          <w:sz w:val="24"/>
          <w:szCs w:val="24"/>
        </w:rPr>
        <w:t xml:space="preserve">) OVERLAYING </w:t>
      </w:r>
    </w:p>
    <w:p w:rsidR="003C06AA" w:rsidRPr="003C06AA" w:rsidRDefault="003C06AA" w:rsidP="003C06AA">
      <w:pPr>
        <w:pStyle w:val="ListParagraph"/>
        <w:numPr>
          <w:ilvl w:val="0"/>
          <w:numId w:val="18"/>
        </w:num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 xml:space="preserve">It is fixing wood or any other material on wood surfaces for decoration purposes. </w:t>
      </w:r>
      <w:r w:rsidRPr="00016D09">
        <w:rPr>
          <w:rFonts w:asciiTheme="majorHAnsi" w:hAnsiTheme="majorHAnsi"/>
          <w:b/>
          <w:sz w:val="24"/>
          <w:szCs w:val="24"/>
        </w:rPr>
        <w:t>(2mks)</w:t>
      </w:r>
    </w:p>
    <w:p w:rsidR="001210DE" w:rsidRDefault="003C06AA" w:rsidP="001210DE">
      <w:pPr>
        <w:pStyle w:val="ListParagraph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 xml:space="preserve">c) CURVING </w:t>
      </w:r>
    </w:p>
    <w:p w:rsidR="003C06AA" w:rsidRDefault="00B45716" w:rsidP="001210DE">
      <w:pPr>
        <w:pStyle w:val="ListParagraph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 xml:space="preserve">it is a method of shaping by cutting and removing material on wood along a line that is not straight. </w:t>
      </w:r>
      <w:r>
        <w:rPr>
          <w:rFonts w:asciiTheme="majorHAnsi" w:hAnsiTheme="majorHAnsi"/>
          <w:sz w:val="24"/>
          <w:szCs w:val="24"/>
        </w:rPr>
        <w:tab/>
      </w:r>
      <w:r>
        <w:rPr>
          <w:rFonts w:asciiTheme="majorHAnsi" w:hAnsiTheme="majorHAnsi"/>
          <w:sz w:val="24"/>
          <w:szCs w:val="24"/>
        </w:rPr>
        <w:tab/>
      </w:r>
      <w:r>
        <w:rPr>
          <w:rFonts w:asciiTheme="majorHAnsi" w:hAnsiTheme="majorHAnsi"/>
          <w:sz w:val="24"/>
          <w:szCs w:val="24"/>
        </w:rPr>
        <w:tab/>
      </w:r>
      <w:r w:rsidRPr="00016D09">
        <w:rPr>
          <w:rFonts w:asciiTheme="majorHAnsi" w:hAnsiTheme="majorHAnsi"/>
          <w:b/>
          <w:sz w:val="24"/>
          <w:szCs w:val="24"/>
        </w:rPr>
        <w:t>(2mks)</w:t>
      </w:r>
    </w:p>
    <w:p w:rsidR="001210DE" w:rsidRDefault="00055FF9" w:rsidP="001210DE">
      <w:pPr>
        <w:pStyle w:val="ListParagraph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d) ROUNDING</w:t>
      </w:r>
    </w:p>
    <w:p w:rsidR="00C83FEE" w:rsidRPr="00884F92" w:rsidRDefault="00CA1459" w:rsidP="00CA1459">
      <w:pPr>
        <w:pStyle w:val="ListParagraph"/>
        <w:numPr>
          <w:ilvl w:val="0"/>
          <w:numId w:val="18"/>
        </w:num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 xml:space="preserve">It is a method of shaping edges and ends of wood to given radius. </w:t>
      </w:r>
      <w:r>
        <w:rPr>
          <w:rFonts w:asciiTheme="majorHAnsi" w:hAnsiTheme="majorHAnsi"/>
          <w:sz w:val="24"/>
          <w:szCs w:val="24"/>
        </w:rPr>
        <w:tab/>
      </w:r>
      <w:r>
        <w:rPr>
          <w:rFonts w:asciiTheme="majorHAnsi" w:hAnsiTheme="majorHAnsi"/>
          <w:sz w:val="24"/>
          <w:szCs w:val="24"/>
        </w:rPr>
        <w:tab/>
      </w:r>
      <w:r w:rsidRPr="00016D09">
        <w:rPr>
          <w:rFonts w:asciiTheme="majorHAnsi" w:hAnsiTheme="majorHAnsi"/>
          <w:b/>
          <w:sz w:val="24"/>
          <w:szCs w:val="24"/>
        </w:rPr>
        <w:t>(2mks)</w:t>
      </w:r>
    </w:p>
    <w:p w:rsidR="00884F92" w:rsidRDefault="00884F92" w:rsidP="00884F92">
      <w:pPr>
        <w:rPr>
          <w:rFonts w:asciiTheme="majorHAnsi" w:hAnsiTheme="majorHAnsi"/>
          <w:sz w:val="24"/>
          <w:szCs w:val="24"/>
        </w:rPr>
      </w:pPr>
    </w:p>
    <w:p w:rsidR="00884F92" w:rsidRDefault="00884F92" w:rsidP="00884F92">
      <w:pPr>
        <w:rPr>
          <w:rFonts w:asciiTheme="majorHAnsi" w:hAnsiTheme="majorHAnsi"/>
          <w:sz w:val="24"/>
          <w:szCs w:val="24"/>
        </w:rPr>
      </w:pPr>
    </w:p>
    <w:p w:rsidR="00884F92" w:rsidRPr="00884F92" w:rsidRDefault="00884F92" w:rsidP="00884F92">
      <w:pPr>
        <w:rPr>
          <w:rFonts w:asciiTheme="majorHAnsi" w:hAnsiTheme="majorHAnsi"/>
          <w:sz w:val="24"/>
          <w:szCs w:val="24"/>
        </w:rPr>
      </w:pPr>
    </w:p>
    <w:p w:rsidR="00C83FEE" w:rsidRDefault="00C83FEE" w:rsidP="001210DE">
      <w:pPr>
        <w:pStyle w:val="ListParagraph"/>
        <w:rPr>
          <w:rFonts w:asciiTheme="majorHAnsi" w:hAnsiTheme="majorHAnsi"/>
          <w:sz w:val="24"/>
          <w:szCs w:val="24"/>
        </w:rPr>
      </w:pPr>
    </w:p>
    <w:p w:rsidR="001A6701" w:rsidRDefault="001A6701" w:rsidP="001B55F0">
      <w:pPr>
        <w:pStyle w:val="ListParagraph"/>
        <w:numPr>
          <w:ilvl w:val="0"/>
          <w:numId w:val="1"/>
        </w:num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 xml:space="preserve">Name </w:t>
      </w:r>
      <w:r w:rsidR="003F7E2F">
        <w:rPr>
          <w:rFonts w:asciiTheme="majorHAnsi" w:hAnsiTheme="majorHAnsi"/>
          <w:sz w:val="24"/>
          <w:szCs w:val="24"/>
        </w:rPr>
        <w:t>and show sketches of three me</w:t>
      </w:r>
      <w:r>
        <w:rPr>
          <w:rFonts w:asciiTheme="majorHAnsi" w:hAnsiTheme="majorHAnsi"/>
          <w:sz w:val="24"/>
          <w:szCs w:val="24"/>
        </w:rPr>
        <w:t>thod</w:t>
      </w:r>
      <w:r w:rsidR="00055FF9">
        <w:rPr>
          <w:rFonts w:asciiTheme="majorHAnsi" w:hAnsiTheme="majorHAnsi"/>
          <w:sz w:val="24"/>
          <w:szCs w:val="24"/>
        </w:rPr>
        <w:t>s of nailing</w:t>
      </w:r>
    </w:p>
    <w:p w:rsidR="00C83FEE" w:rsidRDefault="00C94330" w:rsidP="00C94330">
      <w:pPr>
        <w:jc w:val="center"/>
        <w:rPr>
          <w:rFonts w:asciiTheme="majorHAnsi" w:hAnsiTheme="majorHAnsi"/>
          <w:sz w:val="24"/>
          <w:szCs w:val="24"/>
        </w:rPr>
      </w:pPr>
      <w:r w:rsidRPr="00C94330">
        <w:rPr>
          <w:rFonts w:asciiTheme="majorHAnsi" w:hAnsiTheme="majorHAnsi"/>
          <w:sz w:val="24"/>
          <w:szCs w:val="24"/>
        </w:rPr>
        <w:drawing>
          <wp:inline distT="0" distB="0" distL="0" distR="0">
            <wp:extent cx="5049678" cy="8156448"/>
            <wp:effectExtent l="19050" t="0" r="0" b="0"/>
            <wp:docPr id="6" name="Picture 3" descr="C:\Users\boarding\Desktop\NGANGA COMMON EVALUATION 2022-T3\WOODWORK\001\EPSON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boarding\Desktop\NGANGA COMMON EVALUATION 2022-T3\WOODWORK\001\EPSON002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l="13707" t="13936" r="17394" b="73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2726" cy="81613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4330" w:rsidRPr="00C83FEE" w:rsidRDefault="00C94330" w:rsidP="00C94330">
      <w:pPr>
        <w:jc w:val="center"/>
        <w:rPr>
          <w:rFonts w:asciiTheme="majorHAnsi" w:hAnsiTheme="majorHAnsi"/>
          <w:sz w:val="24"/>
          <w:szCs w:val="24"/>
        </w:rPr>
      </w:pPr>
    </w:p>
    <w:p w:rsidR="001A6701" w:rsidRDefault="008B5478" w:rsidP="001B55F0">
      <w:pPr>
        <w:pStyle w:val="ListParagraph"/>
        <w:numPr>
          <w:ilvl w:val="0"/>
          <w:numId w:val="1"/>
        </w:num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lastRenderedPageBreak/>
        <w:t>State three important things ment</w:t>
      </w:r>
      <w:r w:rsidR="00055FF9">
        <w:rPr>
          <w:rFonts w:asciiTheme="majorHAnsi" w:hAnsiTheme="majorHAnsi"/>
          <w:sz w:val="24"/>
          <w:szCs w:val="24"/>
        </w:rPr>
        <w:t>ioned when ordering nails</w:t>
      </w:r>
    </w:p>
    <w:p w:rsidR="00C83FEE" w:rsidRDefault="00714F03" w:rsidP="00714F03">
      <w:pPr>
        <w:pStyle w:val="ListParagraph"/>
        <w:numPr>
          <w:ilvl w:val="0"/>
          <w:numId w:val="18"/>
        </w:num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Size</w:t>
      </w:r>
    </w:p>
    <w:p w:rsidR="00714F03" w:rsidRDefault="00714F03" w:rsidP="00714F03">
      <w:pPr>
        <w:pStyle w:val="ListParagraph"/>
        <w:numPr>
          <w:ilvl w:val="0"/>
          <w:numId w:val="18"/>
        </w:num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Type</w:t>
      </w:r>
    </w:p>
    <w:p w:rsidR="00714F03" w:rsidRDefault="00714F03" w:rsidP="00714F03">
      <w:pPr>
        <w:pStyle w:val="ListParagraph"/>
        <w:numPr>
          <w:ilvl w:val="0"/>
          <w:numId w:val="18"/>
        </w:num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 xml:space="preserve">Quantity </w:t>
      </w:r>
    </w:p>
    <w:p w:rsidR="00714F03" w:rsidRDefault="00714F03" w:rsidP="00714F03">
      <w:pPr>
        <w:pStyle w:val="ListParagraph"/>
        <w:numPr>
          <w:ilvl w:val="0"/>
          <w:numId w:val="18"/>
        </w:num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Quality</w:t>
      </w:r>
    </w:p>
    <w:p w:rsidR="00714F03" w:rsidRPr="00714F03" w:rsidRDefault="00714F03" w:rsidP="00E867B6">
      <w:pPr>
        <w:pStyle w:val="ListParagraph"/>
        <w:ind w:left="2880" w:firstLine="720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3x1=3mks</w:t>
      </w:r>
    </w:p>
    <w:p w:rsidR="003F7E2F" w:rsidRDefault="003F7E2F" w:rsidP="001B55F0">
      <w:pPr>
        <w:pStyle w:val="ListParagraph"/>
        <w:numPr>
          <w:ilvl w:val="0"/>
          <w:numId w:val="1"/>
        </w:num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State</w:t>
      </w:r>
      <w:r w:rsidR="00055FF9">
        <w:rPr>
          <w:rFonts w:asciiTheme="majorHAnsi" w:hAnsiTheme="majorHAnsi"/>
          <w:sz w:val="24"/>
          <w:szCs w:val="24"/>
        </w:rPr>
        <w:t xml:space="preserve"> four advantages of screws over</w:t>
      </w:r>
    </w:p>
    <w:p w:rsidR="00C83FEE" w:rsidRDefault="009B56DD" w:rsidP="00714F03">
      <w:pPr>
        <w:pStyle w:val="ListParagraph"/>
        <w:numPr>
          <w:ilvl w:val="0"/>
          <w:numId w:val="20"/>
        </w:num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Screws have grater holding power</w:t>
      </w:r>
    </w:p>
    <w:p w:rsidR="009B56DD" w:rsidRDefault="009B56DD" w:rsidP="00714F03">
      <w:pPr>
        <w:pStyle w:val="ListParagraph"/>
        <w:numPr>
          <w:ilvl w:val="0"/>
          <w:numId w:val="20"/>
        </w:num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Screws have a neat appearance</w:t>
      </w:r>
    </w:p>
    <w:p w:rsidR="009B56DD" w:rsidRDefault="009B56DD" w:rsidP="00714F03">
      <w:pPr>
        <w:pStyle w:val="ListParagraph"/>
        <w:numPr>
          <w:ilvl w:val="0"/>
          <w:numId w:val="20"/>
        </w:num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Screws can be removed easily</w:t>
      </w:r>
    </w:p>
    <w:p w:rsidR="009B56DD" w:rsidRDefault="009B56DD" w:rsidP="00714F03">
      <w:pPr>
        <w:pStyle w:val="ListParagraph"/>
        <w:numPr>
          <w:ilvl w:val="0"/>
          <w:numId w:val="20"/>
        </w:num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 xml:space="preserve">When correctly fitted, </w:t>
      </w:r>
      <w:r w:rsidR="007D795E">
        <w:rPr>
          <w:rFonts w:asciiTheme="majorHAnsi" w:hAnsiTheme="majorHAnsi"/>
          <w:sz w:val="24"/>
          <w:szCs w:val="24"/>
        </w:rPr>
        <w:t>there is</w:t>
      </w:r>
      <w:r>
        <w:rPr>
          <w:rFonts w:asciiTheme="majorHAnsi" w:hAnsiTheme="majorHAnsi"/>
          <w:sz w:val="24"/>
          <w:szCs w:val="24"/>
        </w:rPr>
        <w:t xml:space="preserve"> no danger of splitting timber</w:t>
      </w:r>
    </w:p>
    <w:p w:rsidR="009B56DD" w:rsidRPr="00714F03" w:rsidRDefault="009B56DD" w:rsidP="00E867B6">
      <w:pPr>
        <w:pStyle w:val="ListParagraph"/>
        <w:ind w:left="3600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3x1=3mks</w:t>
      </w:r>
    </w:p>
    <w:p w:rsidR="00487861" w:rsidRDefault="00DA5CC8" w:rsidP="001F5BD4">
      <w:pPr>
        <w:pStyle w:val="ListParagraph"/>
        <w:numPr>
          <w:ilvl w:val="0"/>
          <w:numId w:val="1"/>
        </w:num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 xml:space="preserve">Show the following types </w:t>
      </w:r>
      <w:r w:rsidR="00055FF9">
        <w:rPr>
          <w:rFonts w:asciiTheme="majorHAnsi" w:hAnsiTheme="majorHAnsi"/>
          <w:sz w:val="24"/>
          <w:szCs w:val="24"/>
        </w:rPr>
        <w:t>of lines used in drawing work</w:t>
      </w:r>
    </w:p>
    <w:p w:rsidR="001B55F0" w:rsidRPr="00005CBB" w:rsidRDefault="00465CD3" w:rsidP="001F5BD4">
      <w:pPr>
        <w:ind w:left="720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</w:r>
      <w:r>
        <w:rPr>
          <w:rFonts w:asciiTheme="majorHAnsi" w:hAnsiTheme="majorHAnsi"/>
          <w:sz w:val="24"/>
          <w:szCs w:val="24"/>
        </w:rPr>
        <w:pict>
          <v:group id="_x0000_s1027" style="width:197.3pt;height:203.1pt;mso-position-horizontal-relative:char;mso-position-vertical-relative:line" coordorigin="108470700,107041950" coordsize="1743075,1514475">
            <v:group id="_x0000_s1028" style="position:absolute;left:108813600;top:107041950;width:1343025;height:228600" coordorigin="108813600,107041950" coordsize="1343025,228600">
              <v:line id="_x0000_s1029" style="position:absolute;flip:x;mso-wrap-distance-left:2.88pt;mso-wrap-distance-top:2.88pt;mso-wrap-distance-right:2.88pt;mso-wrap-distance-bottom:2.88pt" from="108813600,107156250" to="110156625,107156250" strokecolor="black [0]" o:cliptowrap="t">
                <v:stroke endarrow="block">
                  <o:left v:ext="view" color="black [0]"/>
                  <o:top v:ext="view" color="black [0]"/>
                  <o:right v:ext="view" color="black [0]"/>
                  <o:bottom v:ext="view" color="black [0]"/>
                  <o:column v:ext="view" color="black [0]"/>
                </v:stroke>
                <v:shadow color="#ccc"/>
              </v:line>
              <v:line id="_x0000_s1030" style="position:absolute;mso-wrap-distance-left:2.88pt;mso-wrap-distance-top:2.88pt;mso-wrap-distance-right:2.88pt;mso-wrap-distance-bottom:2.88pt" from="108813600,107041950" to="108813600,107270550" strokecolor="black [0]" o:cliptowrap="t">
                <v:stroke>
                  <o:left v:ext="view" color="black [0]"/>
                  <o:top v:ext="view" color="black [0]"/>
                  <o:right v:ext="view" color="black [0]"/>
                  <o:bottom v:ext="view" color="black [0]"/>
                  <o:column v:ext="view" color="black [0]"/>
                </v:stroke>
                <v:shadow color="#ccc"/>
              </v:line>
            </v:group>
            <v:line id="_x0000_s1031" style="position:absolute;flip:x;mso-wrap-distance-left:2.88pt;mso-wrap-distance-top:2.88pt;mso-wrap-distance-right:2.88pt;mso-wrap-distance-bottom:2.88pt" from="108813600,107613450" to="110156625,107613451" strokecolor="black [0]" o:cliptowrap="t">
              <v:stroke endarrow="block">
                <o:left v:ext="view" color="black [0]"/>
                <o:top v:ext="view" color="black [0]"/>
                <o:right v:ext="view" color="black [0]"/>
                <o:bottom v:ext="view" color="black [0]"/>
                <o:column v:ext="view" color="black [0]"/>
              </v:stroke>
              <v:shadow color="#ccc"/>
            </v:line>
            <v:line id="_x0000_s1032" style="position:absolute;mso-wrap-distance-left:2.88pt;mso-wrap-distance-top:2.88pt;mso-wrap-distance-right:2.88pt;mso-wrap-distance-bottom:2.88pt" from="108813600,107499150" to="108813601,107727750" strokecolor="black [0]" o:cliptowrap="t">
              <v:stroke>
                <o:left v:ext="view" color="black [0]"/>
                <o:top v:ext="view" color="black [0]"/>
                <o:right v:ext="view" color="black [0]"/>
                <o:bottom v:ext="view" color="black [0]"/>
                <o:column v:ext="view" color="black [0]"/>
              </v:stroke>
              <v:shadow color="#ccc"/>
            </v:line>
            <v:line id="_x0000_s1033" style="position:absolute;mso-wrap-distance-left:2.88pt;mso-wrap-distance-top:2.88pt;mso-wrap-distance-right:2.88pt;mso-wrap-distance-bottom:2.88pt" from="109070775,107613450" to="110156625,107613450" strokecolor="black [0]" o:cliptowrap="t">
              <v:stroke endarrow="block">
                <o:left v:ext="view" color="black [0]"/>
                <o:top v:ext="view" color="black [0]"/>
                <o:right v:ext="view" color="black [0]"/>
                <o:bottom v:ext="view" color="black [0]"/>
                <o:column v:ext="view" color="black [0]"/>
              </v:stroke>
              <v:shadow color="#ccc"/>
            </v:line>
            <v:line id="_x0000_s1034" style="position:absolute;mso-wrap-distance-left:2.88pt;mso-wrap-distance-top:2.88pt;mso-wrap-distance-right:2.88pt;mso-wrap-distance-bottom:2.88pt" from="110156625,107499150" to="110156626,107727750" strokecolor="black [0]" o:cliptowrap="t">
              <v:stroke>
                <o:left v:ext="view" color="black [0]"/>
                <o:top v:ext="view" color="black [0]"/>
                <o:right v:ext="view" color="black [0]"/>
                <o:bottom v:ext="view" color="black [0]"/>
                <o:column v:ext="view" color="black [0]"/>
              </v:stroke>
              <v:shadow color="#ccc"/>
            </v:line>
            <v:group id="_x0000_s1035" style="position:absolute;left:108813600;top:107956350;width:1114425;height:142875" coordorigin="108813600,107956350" coordsize="1114425,142875">
              <v:line id="_x0000_s1036" style="position:absolute;mso-wrap-distance-left:2.88pt;mso-wrap-distance-top:2.88pt;mso-wrap-distance-right:2.88pt;mso-wrap-distance-bottom:2.88pt" from="108813600,108042075" to="109042200,108042075" strokecolor="black [0]" o:cliptowrap="t">
                <v:stroke>
                  <o:left v:ext="view" color="black [0]"/>
                  <o:top v:ext="view" color="black [0]"/>
                  <o:right v:ext="view" color="black [0]"/>
                  <o:bottom v:ext="view" color="black [0]"/>
                  <o:column v:ext="view" color="black [0]"/>
                </v:stroke>
                <v:shadow color="#ccc"/>
              </v:line>
              <v:line id="_x0000_s1037" style="position:absolute;mso-wrap-distance-left:2.88pt;mso-wrap-distance-top:2.88pt;mso-wrap-distance-right:2.88pt;mso-wrap-distance-bottom:2.88pt" from="109213650,108042075" to="109499400,108042075" strokecolor="black [0]" o:cliptowrap="t">
                <v:stroke>
                  <o:left v:ext="view" color="black [0]"/>
                  <o:top v:ext="view" color="black [0]"/>
                  <o:right v:ext="view" color="black [0]"/>
                  <o:bottom v:ext="view" color="black [0]"/>
                  <o:column v:ext="view" color="black [0]"/>
                </v:stroke>
                <v:shadow color="#ccc"/>
              </v:line>
              <v:line id="_x0000_s1038" style="position:absolute;mso-wrap-distance-left:2.88pt;mso-wrap-distance-top:2.88pt;mso-wrap-distance-right:2.88pt;mso-wrap-distance-bottom:2.88pt" from="109670850,108042075" to="109928025,108042075" strokecolor="black [0]" o:cliptowrap="t">
                <v:stroke>
                  <o:left v:ext="view" color="black [0]"/>
                  <o:top v:ext="view" color="black [0]"/>
                  <o:right v:ext="view" color="black [0]"/>
                  <o:bottom v:ext="view" color="black [0]"/>
                  <o:column v:ext="view" color="black [0]"/>
                </v:stroke>
                <v:shadow color="#ccc"/>
              </v:line>
              <v:line id="_x0000_s1039" style="position:absolute;flip:y;mso-wrap-distance-left:2.88pt;mso-wrap-distance-top:2.88pt;mso-wrap-distance-right:2.88pt;mso-wrap-distance-bottom:2.88pt" from="109042200,107956350" to="109127925,108042075" strokecolor="black [0]" o:cliptowrap="t">
                <v:stroke>
                  <o:left v:ext="view" color="black [0]"/>
                  <o:top v:ext="view" color="black [0]"/>
                  <o:right v:ext="view" color="black [0]"/>
                  <o:bottom v:ext="view" color="black [0]"/>
                  <o:column v:ext="view" color="black [0]"/>
                </v:stroke>
                <v:shadow color="#ccc"/>
              </v:line>
              <v:line id="_x0000_s1040" style="position:absolute;flip:y;mso-wrap-distance-left:2.88pt;mso-wrap-distance-top:2.88pt;mso-wrap-distance-right:2.88pt;mso-wrap-distance-bottom:2.88pt" from="109499400,107956350" to="109585125,108042075" strokecolor="black [0]" o:cliptowrap="t">
                <v:stroke>
                  <o:left v:ext="view" color="black [0]"/>
                  <o:top v:ext="view" color="black [0]"/>
                  <o:right v:ext="view" color="black [0]"/>
                  <o:bottom v:ext="view" color="black [0]"/>
                  <o:column v:ext="view" color="black [0]"/>
                </v:stroke>
                <v:shadow color="#ccc"/>
              </v:line>
              <v:line id="_x0000_s1041" style="position:absolute;flip:x;mso-wrap-distance-left:2.88pt;mso-wrap-distance-top:2.88pt;mso-wrap-distance-right:2.88pt;mso-wrap-distance-bottom:2.88pt" from="109185075,108042075" to="109213650,108099225" strokecolor="black [0]" o:cliptowrap="t">
                <v:stroke>
                  <o:left v:ext="view" color="black [0]"/>
                  <o:top v:ext="view" color="black [0]"/>
                  <o:right v:ext="view" color="black [0]"/>
                  <o:bottom v:ext="view" color="black [0]"/>
                  <o:column v:ext="view" color="black [0]"/>
                </v:stroke>
                <v:shadow color="#ccc"/>
              </v:line>
              <v:line id="_x0000_s1042" style="position:absolute;flip:x;mso-wrap-distance-left:2.88pt;mso-wrap-distance-top:2.88pt;mso-wrap-distance-right:2.88pt;mso-wrap-distance-bottom:2.88pt" from="109642275,108042075" to="109670850,108099225" strokecolor="black [0]" o:cliptowrap="t">
                <v:stroke>
                  <o:left v:ext="view" color="black [0]"/>
                  <o:top v:ext="view" color="black [0]"/>
                  <o:right v:ext="view" color="black [0]"/>
                  <o:bottom v:ext="view" color="black [0]"/>
                  <o:column v:ext="view" color="black [0]"/>
                </v:stroke>
                <v:shadow color="#ccc"/>
              </v:line>
              <v:line id="_x0000_s1043" style="position:absolute;mso-wrap-distance-left:2.88pt;mso-wrap-distance-top:2.88pt;mso-wrap-distance-right:2.88pt;mso-wrap-distance-bottom:2.88pt" from="109127925,107956350" to="109185075,108099225" strokecolor="black [0]" o:cliptowrap="t">
                <v:stroke>
                  <o:left v:ext="view" color="black [0]"/>
                  <o:top v:ext="view" color="black [0]"/>
                  <o:right v:ext="view" color="black [0]"/>
                  <o:bottom v:ext="view" color="black [0]"/>
                  <o:column v:ext="view" color="black [0]"/>
                </v:stroke>
                <v:shadow color="#ccc"/>
              </v:line>
              <v:line id="_x0000_s1044" style="position:absolute;mso-wrap-distance-left:2.88pt;mso-wrap-distance-top:2.88pt;mso-wrap-distance-right:2.88pt;mso-wrap-distance-bottom:2.88pt" from="109585125,107956350" to="109642275,108099225" strokecolor="black [0]" o:cliptowrap="t">
                <v:stroke>
                  <o:left v:ext="view" color="black [0]"/>
                  <o:top v:ext="view" color="black [0]"/>
                  <o:right v:ext="view" color="black [0]"/>
                  <o:bottom v:ext="view" color="black [0]"/>
                  <o:column v:ext="view" color="black [0]"/>
                </v:stroke>
                <v:shadow color="#ccc"/>
              </v:line>
            </v:group>
            <v:line id="_x0000_s1045" style="position:absolute;mso-wrap-distance-left:2.88pt;mso-wrap-distance-top:2.88pt;mso-wrap-distance-right:2.88pt;mso-wrap-distance-bottom:2.88pt" from="108842175,108442125" to="110213775,108442125" strokecolor="black [0]" o:cliptowrap="t">
              <v:stroke dashstyle="dash">
                <o:left v:ext="view" color="black [0]"/>
                <o:top v:ext="view" color="black [0]"/>
                <o:right v:ext="view" color="black [0]"/>
                <o:bottom v:ext="view" color="black [0]"/>
                <o:column v:ext="view" color="black [0]"/>
              </v:stroke>
              <v:shadow color="#ccc"/>
            </v:line>
            <v:shape id="_x0000_s1046" type="#_x0000_t202" style="position:absolute;left:108470700;top:107099100;width:228600;height:200025;mso-wrap-distance-left:2.88pt;mso-wrap-distance-top:2.88pt;mso-wrap-distance-right:2.88pt;mso-wrap-distance-bottom:2.88pt" filled="f" stroked="f" strokecolor="black [0]" insetpen="t" o:cliptowrap="t">
              <v:stroke>
                <o:left v:ext="view" color="black [0]"/>
                <o:top v:ext="view" color="black [0]"/>
                <o:right v:ext="view" color="black [0]"/>
                <o:bottom v:ext="view" color="black [0]"/>
                <o:column v:ext="view" color="black [0]"/>
              </v:stroke>
              <v:shadow color="#ccc"/>
              <v:textbox style="mso-column-margin:5.76pt" inset="2.88pt,2.88pt,2.88pt,2.88pt">
                <w:txbxContent>
                  <w:p w:rsidR="00783E2F" w:rsidRDefault="00783E2F" w:rsidP="00783E2F">
                    <w:pPr>
                      <w:widowControl w:val="0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t>a</w:t>
                    </w:r>
                  </w:p>
                </w:txbxContent>
              </v:textbox>
            </v:shape>
            <v:shape id="_x0000_s1047" type="#_x0000_t202" style="position:absolute;left:108499275;top:107584875;width:171450;height:200025;mso-wrap-distance-left:2.88pt;mso-wrap-distance-top:2.88pt;mso-wrap-distance-right:2.88pt;mso-wrap-distance-bottom:2.88pt" filled="f" stroked="f" strokecolor="black [0]" insetpen="t" o:cliptowrap="t">
              <v:stroke>
                <o:left v:ext="view" color="black [0]"/>
                <o:top v:ext="view" color="black [0]"/>
                <o:right v:ext="view" color="black [0]"/>
                <o:bottom v:ext="view" color="black [0]"/>
                <o:column v:ext="view" color="black [0]"/>
              </v:stroke>
              <v:shadow color="#ccc"/>
              <v:textbox style="mso-column-margin:5.76pt" inset="2.88pt,2.88pt,2.88pt,2.88pt">
                <w:txbxContent>
                  <w:p w:rsidR="00783E2F" w:rsidRDefault="00783E2F" w:rsidP="00783E2F">
                    <w:pPr>
                      <w:widowControl w:val="0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t>b</w:t>
                    </w:r>
                  </w:p>
                </w:txbxContent>
              </v:textbox>
            </v:shape>
            <v:shape id="_x0000_s1048" type="#_x0000_t202" style="position:absolute;left:108527850;top:107984925;width:142875;height:200025;mso-wrap-distance-left:2.88pt;mso-wrap-distance-top:2.88pt;mso-wrap-distance-right:2.88pt;mso-wrap-distance-bottom:2.88pt" filled="f" stroked="f" strokecolor="black [0]" insetpen="t" o:cliptowrap="t">
              <v:stroke>
                <o:left v:ext="view" color="black [0]"/>
                <o:top v:ext="view" color="black [0]"/>
                <o:right v:ext="view" color="black [0]"/>
                <o:bottom v:ext="view" color="black [0]"/>
                <o:column v:ext="view" color="black [0]"/>
              </v:stroke>
              <v:shadow color="#ccc"/>
              <v:textbox style="mso-column-margin:5.76pt" inset="2.88pt,2.88pt,2.88pt,2.88pt">
                <w:txbxContent>
                  <w:p w:rsidR="00783E2F" w:rsidRDefault="00783E2F" w:rsidP="00783E2F">
                    <w:pPr>
                      <w:widowControl w:val="0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t>c</w:t>
                    </w:r>
                  </w:p>
                </w:txbxContent>
              </v:textbox>
            </v:shape>
            <v:shape id="_x0000_s1049" type="#_x0000_t202" style="position:absolute;left:108527850;top:108356400;width:200025;height:200025;mso-wrap-distance-left:2.88pt;mso-wrap-distance-top:2.88pt;mso-wrap-distance-right:2.88pt;mso-wrap-distance-bottom:2.88pt" filled="f" stroked="f" strokecolor="black [0]" insetpen="t" o:cliptowrap="t">
              <v:stroke>
                <o:left v:ext="view" color="black [0]"/>
                <o:top v:ext="view" color="black [0]"/>
                <o:right v:ext="view" color="black [0]"/>
                <o:bottom v:ext="view" color="black [0]"/>
                <o:column v:ext="view" color="black [0]"/>
              </v:stroke>
              <v:shadow color="#ccc"/>
              <v:textbox style="mso-column-margin:5.76pt" inset="2.88pt,2.88pt,2.88pt,2.88pt">
                <w:txbxContent>
                  <w:p w:rsidR="00783E2F" w:rsidRDefault="00783E2F" w:rsidP="00783E2F">
                    <w:pPr>
                      <w:widowControl w:val="0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t>d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783E2F" w:rsidRPr="00005CBB" w:rsidRDefault="000434F6" w:rsidP="000434F6">
      <w:pPr>
        <w:jc w:val="right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4x1= mks</w:t>
      </w:r>
    </w:p>
    <w:sectPr w:rsidR="00783E2F" w:rsidRPr="00005CBB" w:rsidSect="00D37A6F">
      <w:footerReference w:type="default" r:id="rId13"/>
      <w:pgSz w:w="12240" w:h="15840"/>
      <w:pgMar w:top="720" w:right="720" w:bottom="720" w:left="720" w:header="720" w:footer="24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4078A" w:rsidRDefault="0084078A" w:rsidP="00D37A6F">
      <w:pPr>
        <w:spacing w:after="0" w:line="240" w:lineRule="auto"/>
      </w:pPr>
      <w:r>
        <w:separator/>
      </w:r>
    </w:p>
  </w:endnote>
  <w:endnote w:type="continuationSeparator" w:id="1">
    <w:p w:rsidR="0084078A" w:rsidRDefault="0084078A" w:rsidP="00D37A6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3141820"/>
      <w:docPartObj>
        <w:docPartGallery w:val="Page Numbers (Bottom of Page)"/>
        <w:docPartUnique/>
      </w:docPartObj>
    </w:sdtPr>
    <w:sdtEndPr>
      <w:rPr>
        <w:color w:val="7F7F7F" w:themeColor="background1" w:themeShade="7F"/>
        <w:spacing w:val="60"/>
      </w:rPr>
    </w:sdtEndPr>
    <w:sdtContent>
      <w:p w:rsidR="008E4EF5" w:rsidRDefault="00465CD3">
        <w:pPr>
          <w:pStyle w:val="Footer"/>
          <w:pBdr>
            <w:top w:val="single" w:sz="4" w:space="1" w:color="D9D9D9" w:themeColor="background1" w:themeShade="D9"/>
          </w:pBdr>
          <w:jc w:val="right"/>
        </w:pPr>
        <w:fldSimple w:instr=" PAGE   \* MERGEFORMAT ">
          <w:r w:rsidR="000434F6">
            <w:rPr>
              <w:noProof/>
            </w:rPr>
            <w:t>9</w:t>
          </w:r>
        </w:fldSimple>
        <w:r w:rsidR="008E4EF5">
          <w:t xml:space="preserve"> | </w:t>
        </w:r>
        <w:r w:rsidR="008E4EF5">
          <w:rPr>
            <w:color w:val="7F7F7F" w:themeColor="background1" w:themeShade="7F"/>
            <w:spacing w:val="60"/>
          </w:rPr>
          <w:t>Page</w:t>
        </w:r>
      </w:p>
    </w:sdtContent>
  </w:sdt>
  <w:p w:rsidR="008E4EF5" w:rsidRDefault="008E4EF5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4078A" w:rsidRDefault="0084078A" w:rsidP="00D37A6F">
      <w:pPr>
        <w:spacing w:after="0" w:line="240" w:lineRule="auto"/>
      </w:pPr>
      <w:r>
        <w:separator/>
      </w:r>
    </w:p>
  </w:footnote>
  <w:footnote w:type="continuationSeparator" w:id="1">
    <w:p w:rsidR="0084078A" w:rsidRDefault="0084078A" w:rsidP="00D37A6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33368D"/>
    <w:multiLevelType w:val="hybridMultilevel"/>
    <w:tmpl w:val="E110CC4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5954827"/>
    <w:multiLevelType w:val="hybridMultilevel"/>
    <w:tmpl w:val="69706D5E"/>
    <w:lvl w:ilvl="0" w:tplc="5B30D760">
      <w:start w:val="3"/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6FA5CC3"/>
    <w:multiLevelType w:val="hybridMultilevel"/>
    <w:tmpl w:val="F76813B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234108E"/>
    <w:multiLevelType w:val="hybridMultilevel"/>
    <w:tmpl w:val="8D72F786"/>
    <w:lvl w:ilvl="0" w:tplc="5B30D760">
      <w:start w:val="3"/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88D056C"/>
    <w:multiLevelType w:val="hybridMultilevel"/>
    <w:tmpl w:val="37DEA9E6"/>
    <w:lvl w:ilvl="0" w:tplc="90987DBC">
      <w:start w:val="1"/>
      <w:numFmt w:val="lowerLetter"/>
      <w:lvlText w:val="%1)"/>
      <w:lvlJc w:val="left"/>
      <w:pPr>
        <w:ind w:left="40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25" w:hanging="360"/>
      </w:pPr>
    </w:lvl>
    <w:lvl w:ilvl="2" w:tplc="0409001B" w:tentative="1">
      <w:start w:val="1"/>
      <w:numFmt w:val="lowerRoman"/>
      <w:lvlText w:val="%3."/>
      <w:lvlJc w:val="right"/>
      <w:pPr>
        <w:ind w:left="1845" w:hanging="180"/>
      </w:pPr>
    </w:lvl>
    <w:lvl w:ilvl="3" w:tplc="0409000F" w:tentative="1">
      <w:start w:val="1"/>
      <w:numFmt w:val="decimal"/>
      <w:lvlText w:val="%4."/>
      <w:lvlJc w:val="left"/>
      <w:pPr>
        <w:ind w:left="2565" w:hanging="360"/>
      </w:pPr>
    </w:lvl>
    <w:lvl w:ilvl="4" w:tplc="04090019" w:tentative="1">
      <w:start w:val="1"/>
      <w:numFmt w:val="lowerLetter"/>
      <w:lvlText w:val="%5."/>
      <w:lvlJc w:val="left"/>
      <w:pPr>
        <w:ind w:left="3285" w:hanging="360"/>
      </w:pPr>
    </w:lvl>
    <w:lvl w:ilvl="5" w:tplc="0409001B" w:tentative="1">
      <w:start w:val="1"/>
      <w:numFmt w:val="lowerRoman"/>
      <w:lvlText w:val="%6."/>
      <w:lvlJc w:val="right"/>
      <w:pPr>
        <w:ind w:left="4005" w:hanging="180"/>
      </w:pPr>
    </w:lvl>
    <w:lvl w:ilvl="6" w:tplc="0409000F" w:tentative="1">
      <w:start w:val="1"/>
      <w:numFmt w:val="decimal"/>
      <w:lvlText w:val="%7."/>
      <w:lvlJc w:val="left"/>
      <w:pPr>
        <w:ind w:left="4725" w:hanging="360"/>
      </w:pPr>
    </w:lvl>
    <w:lvl w:ilvl="7" w:tplc="04090019" w:tentative="1">
      <w:start w:val="1"/>
      <w:numFmt w:val="lowerLetter"/>
      <w:lvlText w:val="%8."/>
      <w:lvlJc w:val="left"/>
      <w:pPr>
        <w:ind w:left="5445" w:hanging="360"/>
      </w:pPr>
    </w:lvl>
    <w:lvl w:ilvl="8" w:tplc="0409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5">
    <w:nsid w:val="24835EB3"/>
    <w:multiLevelType w:val="hybridMultilevel"/>
    <w:tmpl w:val="87EE2346"/>
    <w:lvl w:ilvl="0" w:tplc="5B30D760">
      <w:start w:val="3"/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5F71B3D"/>
    <w:multiLevelType w:val="hybridMultilevel"/>
    <w:tmpl w:val="33580A10"/>
    <w:lvl w:ilvl="0" w:tplc="5B30D760">
      <w:start w:val="3"/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73E32FE"/>
    <w:multiLevelType w:val="hybridMultilevel"/>
    <w:tmpl w:val="FC2E0950"/>
    <w:lvl w:ilvl="0" w:tplc="5B30D760">
      <w:start w:val="3"/>
      <w:numFmt w:val="bullet"/>
      <w:lvlText w:val="-"/>
      <w:lvlJc w:val="left"/>
      <w:pPr>
        <w:ind w:left="1080" w:hanging="360"/>
      </w:pPr>
      <w:rPr>
        <w:rFonts w:ascii="Cambria" w:eastAsiaTheme="minorHAnsi" w:hAnsi="Cambria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>
    <w:nsid w:val="374807CE"/>
    <w:multiLevelType w:val="hybridMultilevel"/>
    <w:tmpl w:val="0F5C9E7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9E00533"/>
    <w:multiLevelType w:val="hybridMultilevel"/>
    <w:tmpl w:val="6126424E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A714DB5"/>
    <w:multiLevelType w:val="hybridMultilevel"/>
    <w:tmpl w:val="D512CECE"/>
    <w:lvl w:ilvl="0" w:tplc="5B30D760">
      <w:start w:val="3"/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8E832E1"/>
    <w:multiLevelType w:val="hybridMultilevel"/>
    <w:tmpl w:val="FC26D394"/>
    <w:lvl w:ilvl="0" w:tplc="5B30D760">
      <w:start w:val="3"/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A450996"/>
    <w:multiLevelType w:val="hybridMultilevel"/>
    <w:tmpl w:val="E65A8A1C"/>
    <w:lvl w:ilvl="0" w:tplc="5B30D760">
      <w:start w:val="3"/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F831AC3"/>
    <w:multiLevelType w:val="hybridMultilevel"/>
    <w:tmpl w:val="BEF098EA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03C4FDB"/>
    <w:multiLevelType w:val="hybridMultilevel"/>
    <w:tmpl w:val="2C0AE8AC"/>
    <w:lvl w:ilvl="0" w:tplc="5B30D760">
      <w:start w:val="3"/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E4A1741"/>
    <w:multiLevelType w:val="hybridMultilevel"/>
    <w:tmpl w:val="824AF040"/>
    <w:lvl w:ilvl="0" w:tplc="5B30D760">
      <w:start w:val="3"/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6073573C"/>
    <w:multiLevelType w:val="hybridMultilevel"/>
    <w:tmpl w:val="C486FEB2"/>
    <w:lvl w:ilvl="0" w:tplc="5B30D760">
      <w:start w:val="3"/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7CF2BF1"/>
    <w:multiLevelType w:val="hybridMultilevel"/>
    <w:tmpl w:val="CFF8D7EC"/>
    <w:lvl w:ilvl="0" w:tplc="5B30D760">
      <w:start w:val="3"/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821125A"/>
    <w:multiLevelType w:val="hybridMultilevel"/>
    <w:tmpl w:val="89DC1DC8"/>
    <w:lvl w:ilvl="0" w:tplc="5B30D760">
      <w:start w:val="3"/>
      <w:numFmt w:val="bullet"/>
      <w:lvlText w:val="-"/>
      <w:lvlJc w:val="left"/>
      <w:pPr>
        <w:ind w:left="1080" w:hanging="360"/>
      </w:pPr>
      <w:rPr>
        <w:rFonts w:ascii="Cambria" w:eastAsiaTheme="minorHAnsi" w:hAnsi="Cambria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>
    <w:nsid w:val="71836FC4"/>
    <w:multiLevelType w:val="hybridMultilevel"/>
    <w:tmpl w:val="1428BE9E"/>
    <w:lvl w:ilvl="0" w:tplc="5B30D760">
      <w:start w:val="3"/>
      <w:numFmt w:val="bullet"/>
      <w:lvlText w:val="-"/>
      <w:lvlJc w:val="left"/>
      <w:pPr>
        <w:ind w:left="1440" w:hanging="360"/>
      </w:pPr>
      <w:rPr>
        <w:rFonts w:ascii="Cambria" w:eastAsiaTheme="minorHAnsi" w:hAnsi="Cambria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>
    <w:nsid w:val="757C7124"/>
    <w:multiLevelType w:val="hybridMultilevel"/>
    <w:tmpl w:val="730043F4"/>
    <w:lvl w:ilvl="0" w:tplc="5B30D760">
      <w:start w:val="3"/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62F47F1"/>
    <w:multiLevelType w:val="hybridMultilevel"/>
    <w:tmpl w:val="5308F1FE"/>
    <w:lvl w:ilvl="0" w:tplc="5B30D760">
      <w:start w:val="3"/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81B6EB9"/>
    <w:multiLevelType w:val="hybridMultilevel"/>
    <w:tmpl w:val="B4F21D18"/>
    <w:lvl w:ilvl="0" w:tplc="5B30D760">
      <w:start w:val="3"/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4"/>
  </w:num>
  <w:num w:numId="3">
    <w:abstractNumId w:val="2"/>
  </w:num>
  <w:num w:numId="4">
    <w:abstractNumId w:val="22"/>
  </w:num>
  <w:num w:numId="5">
    <w:abstractNumId w:val="19"/>
  </w:num>
  <w:num w:numId="6">
    <w:abstractNumId w:val="10"/>
  </w:num>
  <w:num w:numId="7">
    <w:abstractNumId w:val="20"/>
  </w:num>
  <w:num w:numId="8">
    <w:abstractNumId w:val="7"/>
  </w:num>
  <w:num w:numId="9">
    <w:abstractNumId w:val="6"/>
  </w:num>
  <w:num w:numId="10">
    <w:abstractNumId w:val="3"/>
  </w:num>
  <w:num w:numId="11">
    <w:abstractNumId w:val="21"/>
  </w:num>
  <w:num w:numId="12">
    <w:abstractNumId w:val="9"/>
  </w:num>
  <w:num w:numId="13">
    <w:abstractNumId w:val="18"/>
  </w:num>
  <w:num w:numId="14">
    <w:abstractNumId w:val="17"/>
  </w:num>
  <w:num w:numId="15">
    <w:abstractNumId w:val="14"/>
  </w:num>
  <w:num w:numId="16">
    <w:abstractNumId w:val="15"/>
  </w:num>
  <w:num w:numId="17">
    <w:abstractNumId w:val="12"/>
  </w:num>
  <w:num w:numId="18">
    <w:abstractNumId w:val="11"/>
  </w:num>
  <w:num w:numId="19">
    <w:abstractNumId w:val="16"/>
  </w:num>
  <w:num w:numId="20">
    <w:abstractNumId w:val="5"/>
  </w:num>
  <w:num w:numId="21">
    <w:abstractNumId w:val="1"/>
  </w:num>
  <w:num w:numId="22">
    <w:abstractNumId w:val="0"/>
  </w:num>
  <w:num w:numId="23">
    <w:abstractNumId w:val="1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defaultTabStop w:val="720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B55F0"/>
    <w:rsid w:val="00005CBB"/>
    <w:rsid w:val="00016D09"/>
    <w:rsid w:val="000434F6"/>
    <w:rsid w:val="00047498"/>
    <w:rsid w:val="00055FF9"/>
    <w:rsid w:val="000A4ADD"/>
    <w:rsid w:val="000E1CB2"/>
    <w:rsid w:val="001210DE"/>
    <w:rsid w:val="001350C9"/>
    <w:rsid w:val="001455B0"/>
    <w:rsid w:val="001702AF"/>
    <w:rsid w:val="001A6701"/>
    <w:rsid w:val="001B55F0"/>
    <w:rsid w:val="001C47FA"/>
    <w:rsid w:val="001F5BD4"/>
    <w:rsid w:val="00265F81"/>
    <w:rsid w:val="00285FCA"/>
    <w:rsid w:val="002B0D4C"/>
    <w:rsid w:val="002E3614"/>
    <w:rsid w:val="00306932"/>
    <w:rsid w:val="00337806"/>
    <w:rsid w:val="00354CE1"/>
    <w:rsid w:val="00377E63"/>
    <w:rsid w:val="003872F1"/>
    <w:rsid w:val="003C06AA"/>
    <w:rsid w:val="003D00AC"/>
    <w:rsid w:val="003F7E2F"/>
    <w:rsid w:val="00406548"/>
    <w:rsid w:val="0041584C"/>
    <w:rsid w:val="00465CD3"/>
    <w:rsid w:val="004839BD"/>
    <w:rsid w:val="00487861"/>
    <w:rsid w:val="0049758B"/>
    <w:rsid w:val="004A5D14"/>
    <w:rsid w:val="004C49BB"/>
    <w:rsid w:val="004C75F3"/>
    <w:rsid w:val="004E1A25"/>
    <w:rsid w:val="00542082"/>
    <w:rsid w:val="0060320E"/>
    <w:rsid w:val="0069091B"/>
    <w:rsid w:val="006B503C"/>
    <w:rsid w:val="00714F03"/>
    <w:rsid w:val="00716122"/>
    <w:rsid w:val="00724A0A"/>
    <w:rsid w:val="00783E2F"/>
    <w:rsid w:val="00797105"/>
    <w:rsid w:val="007D795E"/>
    <w:rsid w:val="0082634A"/>
    <w:rsid w:val="0084078A"/>
    <w:rsid w:val="00857E5C"/>
    <w:rsid w:val="008676CA"/>
    <w:rsid w:val="00877898"/>
    <w:rsid w:val="00884F92"/>
    <w:rsid w:val="008B5478"/>
    <w:rsid w:val="008E0F10"/>
    <w:rsid w:val="008E4EF5"/>
    <w:rsid w:val="008E5A1F"/>
    <w:rsid w:val="008F1F3B"/>
    <w:rsid w:val="00905DC3"/>
    <w:rsid w:val="00910E70"/>
    <w:rsid w:val="00916023"/>
    <w:rsid w:val="00984C61"/>
    <w:rsid w:val="009B56DD"/>
    <w:rsid w:val="009D1930"/>
    <w:rsid w:val="00A11B24"/>
    <w:rsid w:val="00A27BC5"/>
    <w:rsid w:val="00A357B9"/>
    <w:rsid w:val="00A80455"/>
    <w:rsid w:val="00A84B8F"/>
    <w:rsid w:val="00AC1706"/>
    <w:rsid w:val="00AE0D1C"/>
    <w:rsid w:val="00AF00EA"/>
    <w:rsid w:val="00B2737A"/>
    <w:rsid w:val="00B45716"/>
    <w:rsid w:val="00B97B5C"/>
    <w:rsid w:val="00BB6BD6"/>
    <w:rsid w:val="00C02B52"/>
    <w:rsid w:val="00C26C8C"/>
    <w:rsid w:val="00C320D0"/>
    <w:rsid w:val="00C35AE8"/>
    <w:rsid w:val="00C606BF"/>
    <w:rsid w:val="00C643E1"/>
    <w:rsid w:val="00C83FEE"/>
    <w:rsid w:val="00C94330"/>
    <w:rsid w:val="00CA1459"/>
    <w:rsid w:val="00CC336C"/>
    <w:rsid w:val="00D13DB7"/>
    <w:rsid w:val="00D212E4"/>
    <w:rsid w:val="00D3394F"/>
    <w:rsid w:val="00D36457"/>
    <w:rsid w:val="00D37A6F"/>
    <w:rsid w:val="00D547FA"/>
    <w:rsid w:val="00D6229A"/>
    <w:rsid w:val="00DA5CC8"/>
    <w:rsid w:val="00DF657C"/>
    <w:rsid w:val="00E710ED"/>
    <w:rsid w:val="00E7357C"/>
    <w:rsid w:val="00E867B6"/>
    <w:rsid w:val="00EA114B"/>
    <w:rsid w:val="00EE70C0"/>
    <w:rsid w:val="00F00C0E"/>
    <w:rsid w:val="00F218C2"/>
    <w:rsid w:val="00F218E0"/>
    <w:rsid w:val="00F73DB2"/>
    <w:rsid w:val="00F921FC"/>
    <w:rsid w:val="00FF59E0"/>
    <w:rsid w:val="00FF5E2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350C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B55F0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semiHidden/>
    <w:unhideWhenUsed/>
    <w:rsid w:val="00D37A6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7A6F"/>
  </w:style>
  <w:style w:type="paragraph" w:styleId="Footer">
    <w:name w:val="footer"/>
    <w:basedOn w:val="Normal"/>
    <w:link w:val="FooterChar"/>
    <w:uiPriority w:val="99"/>
    <w:unhideWhenUsed/>
    <w:rsid w:val="00D37A6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37A6F"/>
  </w:style>
  <w:style w:type="paragraph" w:styleId="BalloonText">
    <w:name w:val="Balloon Text"/>
    <w:basedOn w:val="Normal"/>
    <w:link w:val="BalloonTextChar"/>
    <w:uiPriority w:val="99"/>
    <w:semiHidden/>
    <w:unhideWhenUsed/>
    <w:rsid w:val="008F1F3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F1F3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149</TotalTime>
  <Pages>9</Pages>
  <Words>447</Words>
  <Characters>2549</Characters>
  <Application>Microsoft Office Word</Application>
  <DocSecurity>0</DocSecurity>
  <Lines>21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STAFFROOM</dc:creator>
  <cp:lastModifiedBy>boarding</cp:lastModifiedBy>
  <cp:revision>88</cp:revision>
  <dcterms:created xsi:type="dcterms:W3CDTF">2022-02-04T16:57:00Z</dcterms:created>
  <dcterms:modified xsi:type="dcterms:W3CDTF">2022-02-07T08:28:00Z</dcterms:modified>
</cp:coreProperties>
</file>